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89503" w14:textId="77777777" w:rsidR="009C1DF8" w:rsidRPr="009C1DF8" w:rsidRDefault="009C1DF8" w:rsidP="001E2C39">
      <w:pPr>
        <w:rPr>
          <w:rFonts w:cs="Times New Roman"/>
          <w:bCs/>
          <w:color w:val="000000"/>
          <w:sz w:val="22"/>
          <w:szCs w:val="22"/>
          <w:lang w:val="nl-NL" w:eastAsia="nl-NL"/>
        </w:rPr>
      </w:pPr>
    </w:p>
    <w:p w14:paraId="59798038" w14:textId="77777777" w:rsidR="006026EB" w:rsidRDefault="006026EB" w:rsidP="001E2C39">
      <w:pPr>
        <w:rPr>
          <w:rFonts w:cs="Times New Roman"/>
          <w:b/>
          <w:bCs/>
          <w:color w:val="000000"/>
          <w:sz w:val="22"/>
          <w:szCs w:val="22"/>
          <w:lang w:val="nl-NL" w:eastAsia="nl-NL"/>
        </w:rPr>
      </w:pPr>
      <w:r>
        <w:rPr>
          <w:noProof/>
          <w:lang w:val="nl-NL" w:eastAsia="nl-NL"/>
        </w:rPr>
        <w:drawing>
          <wp:inline distT="0" distB="0" distL="0" distR="0" wp14:anchorId="7F399EBA" wp14:editId="608B4240">
            <wp:extent cx="1476375" cy="16398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niscaap logo.jpg"/>
                    <pic:cNvPicPr/>
                  </pic:nvPicPr>
                  <pic:blipFill>
                    <a:blip r:embed="rId6">
                      <a:extLst>
                        <a:ext uri="{28A0092B-C50C-407E-A947-70E740481C1C}">
                          <a14:useLocalDpi xmlns:a14="http://schemas.microsoft.com/office/drawing/2010/main" val="0"/>
                        </a:ext>
                      </a:extLst>
                    </a:blip>
                    <a:stretch>
                      <a:fillRect/>
                    </a:stretch>
                  </pic:blipFill>
                  <pic:spPr>
                    <a:xfrm>
                      <a:off x="0" y="0"/>
                      <a:ext cx="1477418" cy="1641020"/>
                    </a:xfrm>
                    <a:prstGeom prst="rect">
                      <a:avLst/>
                    </a:prstGeom>
                  </pic:spPr>
                </pic:pic>
              </a:graphicData>
            </a:graphic>
          </wp:inline>
        </w:drawing>
      </w:r>
    </w:p>
    <w:p w14:paraId="7DCFD2B4" w14:textId="77777777" w:rsidR="006206FA" w:rsidRDefault="006206FA" w:rsidP="006206FA">
      <w:pPr>
        <w:rPr>
          <w:rFonts w:cs="Times New Roman"/>
          <w:b/>
          <w:bCs/>
          <w:color w:val="000000"/>
          <w:sz w:val="32"/>
          <w:szCs w:val="32"/>
          <w:lang w:val="nl-NL" w:eastAsia="nl-NL"/>
        </w:rPr>
      </w:pPr>
    </w:p>
    <w:p w14:paraId="28D3495D" w14:textId="77777777" w:rsidR="006206FA" w:rsidRDefault="006206FA" w:rsidP="006206FA">
      <w:pPr>
        <w:rPr>
          <w:rFonts w:cs="Times New Roman"/>
          <w:b/>
          <w:bCs/>
          <w:color w:val="000000"/>
          <w:sz w:val="32"/>
          <w:szCs w:val="32"/>
          <w:lang w:val="nl-NL" w:eastAsia="nl-NL"/>
        </w:rPr>
      </w:pPr>
    </w:p>
    <w:p w14:paraId="4EFE90D3" w14:textId="77777777" w:rsidR="006206FA" w:rsidRPr="009C1DF8" w:rsidRDefault="006206FA" w:rsidP="006206FA">
      <w:pPr>
        <w:rPr>
          <w:rFonts w:cs="Times New Roman"/>
          <w:b/>
          <w:bCs/>
          <w:color w:val="000000"/>
          <w:sz w:val="32"/>
          <w:szCs w:val="32"/>
          <w:lang w:val="nl-NL" w:eastAsia="nl-NL"/>
        </w:rPr>
      </w:pPr>
      <w:r w:rsidRPr="009C1DF8">
        <w:rPr>
          <w:rFonts w:cs="Times New Roman"/>
          <w:b/>
          <w:bCs/>
          <w:color w:val="000000"/>
          <w:sz w:val="32"/>
          <w:szCs w:val="32"/>
          <w:lang w:val="nl-NL" w:eastAsia="nl-NL"/>
        </w:rPr>
        <w:t>Lemniscaap</w:t>
      </w:r>
    </w:p>
    <w:p w14:paraId="1706E019" w14:textId="77777777" w:rsidR="006206FA" w:rsidRDefault="006206FA" w:rsidP="006206FA">
      <w:pPr>
        <w:rPr>
          <w:rFonts w:cs="Times New Roman"/>
          <w:bCs/>
          <w:color w:val="000000"/>
          <w:sz w:val="22"/>
          <w:szCs w:val="22"/>
          <w:lang w:val="nl-NL" w:eastAsia="nl-NL"/>
        </w:rPr>
      </w:pPr>
      <w:r>
        <w:rPr>
          <w:rFonts w:cs="Times New Roman"/>
          <w:bCs/>
          <w:color w:val="000000"/>
          <w:sz w:val="22"/>
          <w:szCs w:val="22"/>
          <w:lang w:val="nl-NL" w:eastAsia="nl-NL"/>
        </w:rPr>
        <w:t>Zorg in beweging</w:t>
      </w:r>
    </w:p>
    <w:p w14:paraId="0CF3421A" w14:textId="77777777" w:rsidR="006026EB" w:rsidRDefault="006026EB" w:rsidP="001E2C39">
      <w:pPr>
        <w:rPr>
          <w:rFonts w:cs="Times New Roman"/>
          <w:b/>
          <w:bCs/>
          <w:color w:val="000000"/>
          <w:sz w:val="22"/>
          <w:szCs w:val="22"/>
          <w:lang w:val="nl-NL" w:eastAsia="nl-NL"/>
        </w:rPr>
      </w:pPr>
    </w:p>
    <w:p w14:paraId="6B3BA43A" w14:textId="77777777" w:rsidR="006026EB" w:rsidRDefault="006026EB" w:rsidP="001E2C39">
      <w:pPr>
        <w:rPr>
          <w:rFonts w:cs="Times New Roman"/>
          <w:b/>
          <w:bCs/>
          <w:color w:val="000000"/>
          <w:sz w:val="22"/>
          <w:szCs w:val="22"/>
          <w:lang w:val="nl-NL" w:eastAsia="nl-NL"/>
        </w:rPr>
      </w:pPr>
    </w:p>
    <w:p w14:paraId="5B3E85D4" w14:textId="2538BE8F" w:rsidR="001E2C39" w:rsidRPr="001E2C39" w:rsidRDefault="001E2C39" w:rsidP="001E2C39">
      <w:pPr>
        <w:rPr>
          <w:rFonts w:ascii="Times" w:hAnsi="Times" w:cs="Times New Roman"/>
          <w:sz w:val="20"/>
          <w:szCs w:val="20"/>
          <w:lang w:val="nl-NL" w:eastAsia="nl-NL"/>
        </w:rPr>
      </w:pPr>
      <w:r w:rsidRPr="001E2C39">
        <w:rPr>
          <w:rFonts w:cs="Times New Roman"/>
          <w:b/>
          <w:bCs/>
          <w:color w:val="000000"/>
          <w:sz w:val="22"/>
          <w:szCs w:val="22"/>
          <w:lang w:val="nl-NL" w:eastAsia="nl-NL"/>
        </w:rPr>
        <w:t xml:space="preserve">Betreft: </w:t>
      </w:r>
      <w:r w:rsidRPr="001E2C39">
        <w:rPr>
          <w:rFonts w:cs="Times New Roman"/>
          <w:color w:val="000000"/>
          <w:sz w:val="22"/>
          <w:szCs w:val="22"/>
          <w:lang w:val="nl-NL" w:eastAsia="nl-NL"/>
        </w:rPr>
        <w:t>Training medisch leiderschap</w:t>
      </w:r>
    </w:p>
    <w:p w14:paraId="08A1092F" w14:textId="77777777" w:rsidR="00742BD4" w:rsidRDefault="00742BD4" w:rsidP="001E2C39">
      <w:pPr>
        <w:rPr>
          <w:rFonts w:cs="Times New Roman"/>
          <w:b/>
          <w:bCs/>
          <w:color w:val="000000"/>
          <w:sz w:val="22"/>
          <w:szCs w:val="22"/>
          <w:lang w:val="nl-NL" w:eastAsia="nl-NL"/>
        </w:rPr>
      </w:pPr>
    </w:p>
    <w:p w14:paraId="24EA0A85" w14:textId="77777777" w:rsidR="001E2C39" w:rsidRPr="001E2C39" w:rsidRDefault="001E2C39" w:rsidP="001E2C39">
      <w:pPr>
        <w:rPr>
          <w:rFonts w:ascii="Times" w:hAnsi="Times" w:cs="Times New Roman"/>
          <w:sz w:val="20"/>
          <w:szCs w:val="20"/>
          <w:lang w:val="nl-NL" w:eastAsia="nl-NL"/>
        </w:rPr>
      </w:pPr>
      <w:r w:rsidRPr="001E2C39">
        <w:rPr>
          <w:rFonts w:cs="Times New Roman"/>
          <w:b/>
          <w:bCs/>
          <w:color w:val="000000"/>
          <w:sz w:val="22"/>
          <w:szCs w:val="22"/>
          <w:lang w:val="nl-NL" w:eastAsia="nl-NL"/>
        </w:rPr>
        <w:t>Visie:</w:t>
      </w:r>
    </w:p>
    <w:p w14:paraId="41A25DDE" w14:textId="77777777" w:rsidR="001E2C39" w:rsidRPr="001E2C39" w:rsidRDefault="001E2C39" w:rsidP="001E2C39">
      <w:pPr>
        <w:rPr>
          <w:rFonts w:ascii="Times" w:hAnsi="Times" w:cs="Times New Roman"/>
          <w:sz w:val="20"/>
          <w:szCs w:val="20"/>
          <w:lang w:val="nl-NL" w:eastAsia="nl-NL"/>
        </w:rPr>
      </w:pPr>
      <w:r w:rsidRPr="001E2C39">
        <w:rPr>
          <w:rFonts w:cs="Times New Roman"/>
          <w:color w:val="000000"/>
          <w:sz w:val="22"/>
          <w:szCs w:val="22"/>
          <w:lang w:val="nl-NL" w:eastAsia="nl-NL"/>
        </w:rPr>
        <w:t xml:space="preserve">Wij geloven dat iedere zorgprofessional op eigen manier invloed kan hebben op de gezondheidszorg. Naarmate die invloed bewuster wordt ingezet kan dat de kwaliteit en de beleving van die zorg exponentieel verbeteren: voor de patiënt, voor de zorgprofessional zelf en voor de maatschappij. De zorg is samen met de maatschappij altijd in beweging. Door de huidige complexiteit is er een verlangen naar de menselijke maat, naar bezieling en naar meer verbinding. Van daaruit kunnen in gezamenlijkheid positieve veranderingen gecreëerd worden in de zorg. </w:t>
      </w:r>
    </w:p>
    <w:p w14:paraId="0CF7E76A" w14:textId="77777777" w:rsidR="001E2C39" w:rsidRDefault="001E2C39" w:rsidP="001E2C39">
      <w:pPr>
        <w:rPr>
          <w:rFonts w:cs="Times New Roman"/>
          <w:color w:val="000000"/>
          <w:sz w:val="22"/>
          <w:szCs w:val="22"/>
          <w:lang w:val="nl-NL" w:eastAsia="nl-NL"/>
        </w:rPr>
      </w:pPr>
      <w:r w:rsidRPr="001E2C39">
        <w:rPr>
          <w:rFonts w:cs="Times New Roman"/>
          <w:color w:val="000000"/>
          <w:sz w:val="22"/>
          <w:szCs w:val="22"/>
          <w:lang w:val="nl-NL" w:eastAsia="nl-NL"/>
        </w:rPr>
        <w:t>Dit is voor ons de kern van Medisch Leiderschap.</w:t>
      </w:r>
    </w:p>
    <w:p w14:paraId="2830BA18" w14:textId="77777777" w:rsidR="00CC7EAC" w:rsidRDefault="00CC7EAC" w:rsidP="00CC7EAC">
      <w:pPr>
        <w:rPr>
          <w:rFonts w:cs="Arial"/>
          <w:sz w:val="22"/>
          <w:szCs w:val="22"/>
          <w:lang w:val="nl-NL" w:eastAsia="nl-NL"/>
        </w:rPr>
      </w:pPr>
    </w:p>
    <w:p w14:paraId="11ABE516" w14:textId="77E6A3F9" w:rsidR="00CC7EAC" w:rsidRPr="004C5F29" w:rsidRDefault="00CC7EAC" w:rsidP="00CC7EAC">
      <w:pPr>
        <w:rPr>
          <w:rFonts w:cs="Arial"/>
          <w:sz w:val="22"/>
          <w:szCs w:val="22"/>
          <w:lang w:val="nl-NL" w:eastAsia="nl-NL"/>
        </w:rPr>
      </w:pPr>
      <w:r w:rsidRPr="004C5F29">
        <w:rPr>
          <w:rFonts w:cs="Arial"/>
          <w:sz w:val="22"/>
          <w:szCs w:val="22"/>
          <w:lang w:val="nl-NL" w:eastAsia="nl-NL"/>
        </w:rPr>
        <w:t>Het</w:t>
      </w:r>
      <w:r>
        <w:rPr>
          <w:rFonts w:cs="Arial"/>
          <w:sz w:val="22"/>
          <w:szCs w:val="22"/>
          <w:lang w:val="nl-NL" w:eastAsia="nl-NL"/>
        </w:rPr>
        <w:t xml:space="preserve"> verschilt echter van  reeds bestaande </w:t>
      </w:r>
      <w:r w:rsidRPr="004C5F29">
        <w:rPr>
          <w:rFonts w:cs="Arial"/>
          <w:sz w:val="22"/>
          <w:szCs w:val="22"/>
          <w:lang w:val="nl-NL" w:eastAsia="nl-NL"/>
        </w:rPr>
        <w:t>trainingen doordat;</w:t>
      </w:r>
    </w:p>
    <w:p w14:paraId="0A802BAD" w14:textId="77777777" w:rsidR="00CC7EAC" w:rsidRPr="0096217C" w:rsidRDefault="00CC7EAC" w:rsidP="00CC7EAC">
      <w:pPr>
        <w:pStyle w:val="Kleurrijkelijst-accent11"/>
        <w:numPr>
          <w:ilvl w:val="0"/>
          <w:numId w:val="2"/>
        </w:numPr>
        <w:rPr>
          <w:rFonts w:cs="Arial"/>
          <w:sz w:val="22"/>
          <w:szCs w:val="22"/>
          <w:lang w:val="nl-NL" w:eastAsia="nl-NL"/>
        </w:rPr>
      </w:pPr>
      <w:r w:rsidRPr="0096217C">
        <w:rPr>
          <w:rFonts w:cs="Arial"/>
          <w:sz w:val="22"/>
          <w:szCs w:val="22"/>
          <w:lang w:val="nl-NL" w:eastAsia="nl-NL"/>
        </w:rPr>
        <w:t xml:space="preserve">De training gegeven wordt door 2 artsen: een huisarts </w:t>
      </w:r>
      <w:proofErr w:type="spellStart"/>
      <w:r w:rsidRPr="0096217C">
        <w:rPr>
          <w:rFonts w:cs="Arial"/>
          <w:sz w:val="22"/>
          <w:szCs w:val="22"/>
          <w:lang w:val="nl-NL" w:eastAsia="nl-NL"/>
        </w:rPr>
        <w:t>np</w:t>
      </w:r>
      <w:proofErr w:type="spellEnd"/>
      <w:r w:rsidRPr="0096217C">
        <w:rPr>
          <w:rFonts w:cs="Arial"/>
          <w:sz w:val="22"/>
          <w:szCs w:val="22"/>
          <w:lang w:val="nl-NL" w:eastAsia="nl-NL"/>
        </w:rPr>
        <w:t xml:space="preserve"> en een medisch specialist (werkzaam als gynaecoloog). Zij geven de training vanuit hun ervaringsdeskundigheid</w:t>
      </w:r>
      <w:r>
        <w:rPr>
          <w:rFonts w:cs="Arial"/>
          <w:sz w:val="22"/>
          <w:szCs w:val="22"/>
          <w:lang w:val="nl-NL" w:eastAsia="nl-NL"/>
        </w:rPr>
        <w:t xml:space="preserve"> en bevlogenheid voor een betere gezondheidszorg.</w:t>
      </w:r>
    </w:p>
    <w:p w14:paraId="7218458A" w14:textId="77777777" w:rsidR="00CC7EAC" w:rsidRPr="00DF3564" w:rsidRDefault="00CC7EAC" w:rsidP="00CC7EAC">
      <w:pPr>
        <w:pStyle w:val="Kleurrijkelijst-accent11"/>
        <w:numPr>
          <w:ilvl w:val="0"/>
          <w:numId w:val="2"/>
        </w:numPr>
        <w:rPr>
          <w:b/>
          <w:i/>
          <w:sz w:val="22"/>
          <w:szCs w:val="22"/>
          <w:lang w:val="nl-NL"/>
        </w:rPr>
      </w:pPr>
      <w:r w:rsidRPr="0096217C">
        <w:rPr>
          <w:rFonts w:cs="Arial"/>
          <w:sz w:val="22"/>
          <w:szCs w:val="22"/>
          <w:lang w:val="nl-NL" w:eastAsia="nl-NL"/>
        </w:rPr>
        <w:t>Beide artsen zijn coach/ trainer. In deze training worden moderne trainingstechnieken gebruikt (ervarings- en belevingsgericht). Hierdoor ontstaat er een veel grotere impact, leercurve en ruimte voor verandering. Op deze wijze een training volgen is zeer intensief</w:t>
      </w:r>
      <w:r>
        <w:rPr>
          <w:rFonts w:cs="Arial"/>
          <w:sz w:val="22"/>
          <w:szCs w:val="22"/>
          <w:lang w:val="nl-NL" w:eastAsia="nl-NL"/>
        </w:rPr>
        <w:t>,</w:t>
      </w:r>
      <w:r w:rsidRPr="0096217C">
        <w:rPr>
          <w:rFonts w:cs="Arial"/>
          <w:sz w:val="22"/>
          <w:szCs w:val="22"/>
          <w:lang w:val="nl-NL" w:eastAsia="nl-NL"/>
        </w:rPr>
        <w:t xml:space="preserve"> heeft een grote leeropbrengst en brengt diepgaande veranderin</w:t>
      </w:r>
      <w:r w:rsidRPr="0096217C">
        <w:rPr>
          <w:rFonts w:cs="Arial"/>
          <w:b/>
          <w:i/>
          <w:sz w:val="22"/>
          <w:szCs w:val="22"/>
          <w:lang w:val="nl-NL" w:eastAsia="nl-NL"/>
        </w:rPr>
        <w:t xml:space="preserve">g. </w:t>
      </w:r>
      <w:r w:rsidRPr="0096217C">
        <w:rPr>
          <w:b/>
          <w:i/>
          <w:sz w:val="22"/>
          <w:szCs w:val="22"/>
          <w:lang w:val="nl-NL"/>
        </w:rPr>
        <w:t>Vertel het me en ik zal het vergeten. Laat het me zien en ik zal het onthouden. Laat het me ervaren en ik zal het me eigen maken, (</w:t>
      </w:r>
      <w:proofErr w:type="spellStart"/>
      <w:r w:rsidRPr="0096217C">
        <w:rPr>
          <w:b/>
          <w:i/>
          <w:sz w:val="22"/>
          <w:szCs w:val="22"/>
          <w:lang w:val="nl-NL"/>
        </w:rPr>
        <w:t>Confusiu</w:t>
      </w:r>
      <w:r w:rsidRPr="00DF3564">
        <w:rPr>
          <w:b/>
          <w:i/>
          <w:sz w:val="22"/>
          <w:szCs w:val="22"/>
          <w:lang w:val="nl-NL"/>
        </w:rPr>
        <w:t>s</w:t>
      </w:r>
      <w:proofErr w:type="spellEnd"/>
      <w:r w:rsidRPr="00DF3564">
        <w:rPr>
          <w:b/>
          <w:i/>
          <w:sz w:val="22"/>
          <w:szCs w:val="22"/>
          <w:lang w:val="nl-NL"/>
        </w:rPr>
        <w:t>)</w:t>
      </w:r>
    </w:p>
    <w:p w14:paraId="7CC7A257" w14:textId="77777777" w:rsidR="00CC7EAC" w:rsidRPr="001E2C39" w:rsidRDefault="00CC7EAC" w:rsidP="001E2C39">
      <w:pPr>
        <w:rPr>
          <w:rFonts w:ascii="Times" w:hAnsi="Times" w:cs="Times New Roman"/>
          <w:sz w:val="20"/>
          <w:szCs w:val="20"/>
          <w:lang w:val="nl-NL" w:eastAsia="nl-NL"/>
        </w:rPr>
      </w:pPr>
    </w:p>
    <w:p w14:paraId="1D759837" w14:textId="77777777" w:rsidR="00742BD4" w:rsidRDefault="00742BD4" w:rsidP="001E2C39">
      <w:pPr>
        <w:rPr>
          <w:rFonts w:cs="Times New Roman"/>
          <w:b/>
          <w:bCs/>
          <w:color w:val="000000"/>
          <w:sz w:val="22"/>
          <w:szCs w:val="22"/>
          <w:lang w:val="nl-NL" w:eastAsia="nl-NL"/>
        </w:rPr>
      </w:pPr>
    </w:p>
    <w:p w14:paraId="435D2D21" w14:textId="77777777" w:rsidR="001E2C39" w:rsidRPr="001E2C39" w:rsidRDefault="001E2C39" w:rsidP="001E2C39">
      <w:pPr>
        <w:rPr>
          <w:rFonts w:ascii="Times" w:hAnsi="Times" w:cs="Times New Roman"/>
          <w:sz w:val="20"/>
          <w:szCs w:val="20"/>
          <w:lang w:val="nl-NL" w:eastAsia="nl-NL"/>
        </w:rPr>
      </w:pPr>
      <w:r w:rsidRPr="001E2C39">
        <w:rPr>
          <w:rFonts w:cs="Times New Roman"/>
          <w:b/>
          <w:bCs/>
          <w:color w:val="000000"/>
          <w:sz w:val="22"/>
          <w:szCs w:val="22"/>
          <w:lang w:val="nl-NL" w:eastAsia="nl-NL"/>
        </w:rPr>
        <w:t>Deze training:</w:t>
      </w:r>
    </w:p>
    <w:p w14:paraId="689918D6" w14:textId="70D8FBC7" w:rsidR="001E2C39" w:rsidRPr="001E2C39" w:rsidRDefault="001E2C39" w:rsidP="001E2C39">
      <w:pPr>
        <w:rPr>
          <w:rFonts w:ascii="Times" w:hAnsi="Times" w:cs="Times New Roman"/>
          <w:sz w:val="20"/>
          <w:szCs w:val="20"/>
          <w:lang w:val="nl-NL" w:eastAsia="nl-NL"/>
        </w:rPr>
      </w:pPr>
      <w:r w:rsidRPr="001E2C39">
        <w:rPr>
          <w:rFonts w:cs="Times New Roman"/>
          <w:color w:val="000000"/>
          <w:sz w:val="22"/>
          <w:szCs w:val="22"/>
          <w:lang w:val="nl-NL" w:eastAsia="nl-NL"/>
        </w:rPr>
        <w:t xml:space="preserve">biedt professionele handvatten om beter te leren inspelen op alle veranderingen in de zorg. Wij gebruiken kennis, wetenschap en technieken uit de neurowetenschappen, het bedrijfsleven, veranderingstheorieën, leiderschapsstijlen en zingevingsfilosofie. </w:t>
      </w:r>
    </w:p>
    <w:p w14:paraId="545ABF61" w14:textId="77777777" w:rsidR="001E2C39" w:rsidRPr="001E2C39" w:rsidRDefault="001E2C39" w:rsidP="001E2C39">
      <w:pPr>
        <w:rPr>
          <w:rFonts w:ascii="Times" w:hAnsi="Times" w:cs="Times New Roman"/>
          <w:sz w:val="20"/>
          <w:szCs w:val="20"/>
          <w:lang w:val="nl-NL" w:eastAsia="nl-NL"/>
        </w:rPr>
      </w:pPr>
      <w:r w:rsidRPr="001E2C39">
        <w:rPr>
          <w:rFonts w:cs="Times New Roman"/>
          <w:color w:val="000000"/>
          <w:sz w:val="22"/>
          <w:szCs w:val="22"/>
          <w:lang w:val="nl-NL" w:eastAsia="nl-NL"/>
        </w:rPr>
        <w:t>Het doel is om persoonlijke groei te faciliteren, visie te ontwikkelen en te leren welke competenties in te zetten om concrete verandering in gang te zetten.</w:t>
      </w:r>
    </w:p>
    <w:p w14:paraId="386CCCD2" w14:textId="77777777" w:rsidR="001E2C39" w:rsidRPr="001E2C39" w:rsidRDefault="001E2C39" w:rsidP="001E2C39">
      <w:pPr>
        <w:rPr>
          <w:rFonts w:ascii="Times" w:hAnsi="Times" w:cs="Times New Roman"/>
          <w:sz w:val="20"/>
          <w:szCs w:val="20"/>
          <w:lang w:val="nl-NL" w:eastAsia="nl-NL"/>
        </w:rPr>
      </w:pPr>
      <w:r w:rsidRPr="001E2C39">
        <w:rPr>
          <w:rFonts w:cs="Times New Roman"/>
          <w:color w:val="000000"/>
          <w:sz w:val="22"/>
          <w:szCs w:val="22"/>
          <w:lang w:val="nl-NL" w:eastAsia="nl-NL"/>
        </w:rPr>
        <w:t xml:space="preserve">De training bestaat uit veel actieve werkvormen, zoals in moderne transformatietraining gebruikelijk is. Leren en ontwikkelen van en met elkaar. </w:t>
      </w:r>
    </w:p>
    <w:p w14:paraId="40FA734C" w14:textId="77777777" w:rsidR="001E2C39" w:rsidRPr="001E2C39" w:rsidRDefault="001E2C39" w:rsidP="001E2C39">
      <w:pPr>
        <w:rPr>
          <w:rFonts w:ascii="Times" w:hAnsi="Times" w:cs="Times New Roman"/>
          <w:sz w:val="20"/>
          <w:szCs w:val="20"/>
          <w:lang w:val="nl-NL" w:eastAsia="nl-NL"/>
        </w:rPr>
      </w:pPr>
      <w:r w:rsidRPr="001E2C39">
        <w:rPr>
          <w:rFonts w:cs="Times New Roman"/>
          <w:color w:val="000000"/>
          <w:sz w:val="22"/>
          <w:szCs w:val="22"/>
          <w:lang w:val="nl-NL" w:eastAsia="nl-NL"/>
        </w:rPr>
        <w:t>Theoretische kaders worden in een werkboek aangereikt.</w:t>
      </w:r>
    </w:p>
    <w:p w14:paraId="632610BC" w14:textId="77777777" w:rsidR="00742BD4" w:rsidRDefault="00742BD4" w:rsidP="001E2C39">
      <w:pPr>
        <w:rPr>
          <w:rFonts w:cs="Times New Roman"/>
          <w:b/>
          <w:bCs/>
          <w:color w:val="000000"/>
          <w:sz w:val="22"/>
          <w:szCs w:val="22"/>
          <w:lang w:val="nl-NL" w:eastAsia="nl-NL"/>
        </w:rPr>
      </w:pPr>
    </w:p>
    <w:p w14:paraId="465CEC3D" w14:textId="77777777" w:rsidR="001E2C39" w:rsidRPr="001E2C39" w:rsidRDefault="001E2C39" w:rsidP="001E2C39">
      <w:pPr>
        <w:rPr>
          <w:rFonts w:ascii="Times" w:hAnsi="Times" w:cs="Times New Roman"/>
          <w:sz w:val="20"/>
          <w:szCs w:val="20"/>
          <w:lang w:val="nl-NL" w:eastAsia="nl-NL"/>
        </w:rPr>
      </w:pPr>
      <w:r w:rsidRPr="001E2C39">
        <w:rPr>
          <w:rFonts w:cs="Times New Roman"/>
          <w:b/>
          <w:bCs/>
          <w:color w:val="000000"/>
          <w:sz w:val="22"/>
          <w:szCs w:val="22"/>
          <w:lang w:val="nl-NL" w:eastAsia="nl-NL"/>
        </w:rPr>
        <w:t>Trainers:</w:t>
      </w:r>
    </w:p>
    <w:p w14:paraId="75DFC83C" w14:textId="77777777" w:rsidR="001E2C39" w:rsidRPr="001E2C39" w:rsidRDefault="001E2C39" w:rsidP="001E2C39">
      <w:pPr>
        <w:rPr>
          <w:rFonts w:ascii="Times" w:hAnsi="Times" w:cs="Times New Roman"/>
          <w:sz w:val="20"/>
          <w:szCs w:val="20"/>
          <w:lang w:val="nl-NL" w:eastAsia="nl-NL"/>
        </w:rPr>
      </w:pPr>
      <w:r w:rsidRPr="001E2C39">
        <w:rPr>
          <w:rFonts w:cs="Times New Roman"/>
          <w:color w:val="000000"/>
          <w:sz w:val="22"/>
          <w:szCs w:val="22"/>
          <w:lang w:val="nl-NL" w:eastAsia="nl-NL"/>
        </w:rPr>
        <w:lastRenderedPageBreak/>
        <w:t xml:space="preserve">De kracht van de trainers is dat zij beiden arts, coach en trainer zijn. Zij brengen bovendien relevante ervaring mee; als bestuurder en uit het bedrijfsleven. </w:t>
      </w:r>
    </w:p>
    <w:p w14:paraId="25118B1A" w14:textId="2DB532E9" w:rsidR="001E2C39" w:rsidRPr="001E2C39" w:rsidRDefault="001E2C39" w:rsidP="001E2C39">
      <w:pPr>
        <w:rPr>
          <w:rFonts w:ascii="Times" w:hAnsi="Times" w:cs="Times New Roman"/>
          <w:sz w:val="20"/>
          <w:szCs w:val="20"/>
          <w:lang w:val="nl-NL" w:eastAsia="nl-NL"/>
        </w:rPr>
      </w:pPr>
      <w:r w:rsidRPr="001E2C39">
        <w:rPr>
          <w:rFonts w:cs="Times New Roman"/>
          <w:b/>
          <w:bCs/>
          <w:color w:val="000000"/>
          <w:sz w:val="22"/>
          <w:szCs w:val="22"/>
          <w:lang w:val="nl-NL" w:eastAsia="nl-NL"/>
        </w:rPr>
        <w:t xml:space="preserve">Mevrouw A.G.W. van Dam – Kuijpers. </w:t>
      </w:r>
      <w:r w:rsidRPr="001E2C39">
        <w:rPr>
          <w:rFonts w:cs="Times New Roman"/>
          <w:color w:val="000000"/>
          <w:sz w:val="22"/>
          <w:szCs w:val="22"/>
          <w:lang w:val="nl-NL" w:eastAsia="nl-NL"/>
        </w:rPr>
        <w:t xml:space="preserve">Huisarts </w:t>
      </w:r>
      <w:proofErr w:type="spellStart"/>
      <w:r w:rsidRPr="001E2C39">
        <w:rPr>
          <w:rFonts w:cs="Times New Roman"/>
          <w:color w:val="000000"/>
          <w:sz w:val="22"/>
          <w:szCs w:val="22"/>
          <w:lang w:val="nl-NL" w:eastAsia="nl-NL"/>
        </w:rPr>
        <w:t>n.p</w:t>
      </w:r>
      <w:proofErr w:type="spellEnd"/>
      <w:r w:rsidRPr="001E2C39">
        <w:rPr>
          <w:rFonts w:cs="Times New Roman"/>
          <w:color w:val="000000"/>
          <w:sz w:val="22"/>
          <w:szCs w:val="22"/>
          <w:lang w:val="nl-NL" w:eastAsia="nl-NL"/>
        </w:rPr>
        <w:t xml:space="preserve">. Supervisor- en </w:t>
      </w:r>
      <w:proofErr w:type="spellStart"/>
      <w:r w:rsidRPr="001E2C39">
        <w:rPr>
          <w:rFonts w:cs="Times New Roman"/>
          <w:color w:val="000000"/>
          <w:sz w:val="22"/>
          <w:szCs w:val="22"/>
          <w:lang w:val="nl-NL" w:eastAsia="nl-NL"/>
        </w:rPr>
        <w:t>intervisor</w:t>
      </w:r>
      <w:proofErr w:type="spellEnd"/>
      <w:r w:rsidRPr="001E2C39">
        <w:rPr>
          <w:rFonts w:cs="Times New Roman"/>
          <w:color w:val="000000"/>
          <w:sz w:val="22"/>
          <w:szCs w:val="22"/>
          <w:lang w:val="nl-NL" w:eastAsia="nl-NL"/>
        </w:rPr>
        <w:t xml:space="preserve"> huisartsopleiding, NHG supervis</w:t>
      </w:r>
      <w:r w:rsidR="00742BD4">
        <w:rPr>
          <w:rFonts w:cs="Times New Roman"/>
          <w:color w:val="000000"/>
          <w:sz w:val="22"/>
          <w:szCs w:val="22"/>
          <w:lang w:val="nl-NL" w:eastAsia="nl-NL"/>
        </w:rPr>
        <w:t>or, individuele- en teamcoach,</w:t>
      </w:r>
      <w:r w:rsidRPr="001E2C39">
        <w:rPr>
          <w:rFonts w:cs="Times New Roman"/>
          <w:color w:val="000000"/>
          <w:sz w:val="22"/>
          <w:szCs w:val="22"/>
          <w:lang w:val="nl-NL" w:eastAsia="nl-NL"/>
        </w:rPr>
        <w:t xml:space="preserve"> trainer </w:t>
      </w:r>
      <w:r w:rsidR="00742BD4">
        <w:rPr>
          <w:rFonts w:cs="Times New Roman"/>
          <w:color w:val="000000"/>
          <w:sz w:val="22"/>
          <w:szCs w:val="22"/>
          <w:lang w:val="nl-NL" w:eastAsia="nl-NL"/>
        </w:rPr>
        <w:t xml:space="preserve">internationale </w:t>
      </w:r>
      <w:proofErr w:type="spellStart"/>
      <w:r w:rsidRPr="001E2C39">
        <w:rPr>
          <w:rFonts w:cs="Times New Roman"/>
          <w:color w:val="000000"/>
          <w:sz w:val="22"/>
          <w:szCs w:val="22"/>
          <w:lang w:val="nl-NL" w:eastAsia="nl-NL"/>
        </w:rPr>
        <w:t>coachings</w:t>
      </w:r>
      <w:proofErr w:type="spellEnd"/>
      <w:r w:rsidRPr="001E2C39">
        <w:rPr>
          <w:rFonts w:cs="Times New Roman"/>
          <w:color w:val="000000"/>
          <w:sz w:val="22"/>
          <w:szCs w:val="22"/>
          <w:lang w:val="nl-NL" w:eastAsia="nl-NL"/>
        </w:rPr>
        <w:t xml:space="preserve">- en </w:t>
      </w:r>
      <w:proofErr w:type="spellStart"/>
      <w:r w:rsidRPr="001E2C39">
        <w:rPr>
          <w:rFonts w:cs="Times New Roman"/>
          <w:color w:val="000000"/>
          <w:sz w:val="22"/>
          <w:szCs w:val="22"/>
          <w:lang w:val="nl-NL" w:eastAsia="nl-NL"/>
        </w:rPr>
        <w:t>leadership</w:t>
      </w:r>
      <w:proofErr w:type="spellEnd"/>
      <w:r w:rsidRPr="001E2C39">
        <w:rPr>
          <w:rFonts w:cs="Times New Roman"/>
          <w:color w:val="000000"/>
          <w:sz w:val="22"/>
          <w:szCs w:val="22"/>
          <w:lang w:val="nl-NL" w:eastAsia="nl-NL"/>
        </w:rPr>
        <w:t xml:space="preserve"> opleidingen.</w:t>
      </w:r>
      <w:r w:rsidR="006E55C8">
        <w:rPr>
          <w:rFonts w:cs="Times New Roman"/>
          <w:color w:val="000000"/>
          <w:sz w:val="22"/>
          <w:szCs w:val="22"/>
          <w:lang w:val="nl-NL" w:eastAsia="nl-NL"/>
        </w:rPr>
        <w:t xml:space="preserve"> (www.avdcoaching.com)</w:t>
      </w:r>
    </w:p>
    <w:p w14:paraId="2D122E1A" w14:textId="09586161" w:rsidR="001E2C39" w:rsidRPr="001E2C39" w:rsidRDefault="001E2C39" w:rsidP="001E2C39">
      <w:pPr>
        <w:rPr>
          <w:rFonts w:ascii="Times" w:hAnsi="Times" w:cs="Times New Roman"/>
          <w:sz w:val="20"/>
          <w:szCs w:val="20"/>
          <w:lang w:val="nl-NL" w:eastAsia="nl-NL"/>
        </w:rPr>
      </w:pPr>
      <w:r w:rsidRPr="001E2C39">
        <w:rPr>
          <w:rFonts w:cs="Times New Roman"/>
          <w:b/>
          <w:bCs/>
          <w:color w:val="000000"/>
          <w:sz w:val="22"/>
          <w:szCs w:val="22"/>
          <w:lang w:val="nl-NL" w:eastAsia="nl-NL"/>
        </w:rPr>
        <w:t xml:space="preserve">Mevrouw dr. J.A.M. de Boer. </w:t>
      </w:r>
      <w:r w:rsidRPr="001E2C39">
        <w:rPr>
          <w:rFonts w:cs="Times New Roman"/>
          <w:color w:val="000000"/>
          <w:sz w:val="22"/>
          <w:szCs w:val="22"/>
          <w:lang w:val="nl-NL" w:eastAsia="nl-NL"/>
        </w:rPr>
        <w:t xml:space="preserve">Gynaecoloog, individuele- en teamcoach, </w:t>
      </w:r>
      <w:proofErr w:type="spellStart"/>
      <w:r w:rsidRPr="001E2C39">
        <w:rPr>
          <w:rFonts w:cs="Times New Roman"/>
          <w:color w:val="000000"/>
          <w:sz w:val="22"/>
          <w:szCs w:val="22"/>
          <w:lang w:val="nl-NL" w:eastAsia="nl-NL"/>
        </w:rPr>
        <w:t>intervisor</w:t>
      </w:r>
      <w:proofErr w:type="spellEnd"/>
      <w:r w:rsidRPr="001E2C39">
        <w:rPr>
          <w:rFonts w:cs="Times New Roman"/>
          <w:color w:val="000000"/>
          <w:sz w:val="22"/>
          <w:szCs w:val="22"/>
          <w:lang w:val="nl-NL" w:eastAsia="nl-NL"/>
        </w:rPr>
        <w:t xml:space="preserve"> AIOS en specialisten, </w:t>
      </w:r>
      <w:proofErr w:type="spellStart"/>
      <w:r w:rsidRPr="001E2C39">
        <w:rPr>
          <w:rFonts w:cs="Times New Roman"/>
          <w:color w:val="000000"/>
          <w:sz w:val="22"/>
          <w:szCs w:val="22"/>
          <w:lang w:val="nl-NL" w:eastAsia="nl-NL"/>
        </w:rPr>
        <w:t>vice</w:t>
      </w:r>
      <w:proofErr w:type="spellEnd"/>
      <w:r w:rsidRPr="001E2C39">
        <w:rPr>
          <w:rFonts w:cs="Times New Roman"/>
          <w:color w:val="000000"/>
          <w:sz w:val="22"/>
          <w:szCs w:val="22"/>
          <w:lang w:val="nl-NL" w:eastAsia="nl-NL"/>
        </w:rPr>
        <w:t xml:space="preserve"> voorzitter klachtencommissie Jeroen Bosch Ziekenhuis.</w:t>
      </w:r>
      <w:r w:rsidR="006E55C8">
        <w:rPr>
          <w:rFonts w:cs="Times New Roman"/>
          <w:color w:val="000000"/>
          <w:sz w:val="22"/>
          <w:szCs w:val="22"/>
          <w:lang w:val="nl-NL" w:eastAsia="nl-NL"/>
        </w:rPr>
        <w:t xml:space="preserve"> (www.zielenzorg.nl)</w:t>
      </w:r>
    </w:p>
    <w:p w14:paraId="2D7F6421" w14:textId="77777777" w:rsidR="00742BD4" w:rsidRDefault="00742BD4" w:rsidP="001E2C39">
      <w:pPr>
        <w:rPr>
          <w:rFonts w:cs="Times New Roman"/>
          <w:b/>
          <w:bCs/>
          <w:color w:val="000000"/>
          <w:sz w:val="22"/>
          <w:szCs w:val="22"/>
          <w:lang w:val="nl-NL" w:eastAsia="nl-NL"/>
        </w:rPr>
      </w:pPr>
    </w:p>
    <w:p w14:paraId="0B3100CF" w14:textId="2377445D" w:rsidR="001E2C39" w:rsidRPr="001E2C39" w:rsidRDefault="001E2C39" w:rsidP="001E2C39">
      <w:pPr>
        <w:rPr>
          <w:rFonts w:ascii="Times" w:hAnsi="Times" w:cs="Times New Roman"/>
          <w:sz w:val="20"/>
          <w:szCs w:val="20"/>
          <w:lang w:val="nl-NL" w:eastAsia="nl-NL"/>
        </w:rPr>
      </w:pPr>
      <w:r w:rsidRPr="001E2C39">
        <w:rPr>
          <w:rFonts w:cs="Times New Roman"/>
          <w:b/>
          <w:bCs/>
          <w:color w:val="000000"/>
          <w:sz w:val="22"/>
          <w:szCs w:val="22"/>
          <w:lang w:val="nl-NL" w:eastAsia="nl-NL"/>
        </w:rPr>
        <w:t>Doelgroep</w:t>
      </w:r>
      <w:r w:rsidRPr="001E2C39">
        <w:rPr>
          <w:rFonts w:cs="Times New Roman"/>
          <w:color w:val="000000"/>
          <w:sz w:val="22"/>
          <w:szCs w:val="22"/>
          <w:lang w:val="nl-NL" w:eastAsia="nl-NL"/>
        </w:rPr>
        <w:t xml:space="preserve">: </w:t>
      </w:r>
      <w:r w:rsidR="009C1DF8">
        <w:rPr>
          <w:rFonts w:cs="Times New Roman"/>
          <w:color w:val="000000"/>
          <w:sz w:val="22"/>
          <w:szCs w:val="22"/>
          <w:lang w:val="nl-NL" w:eastAsia="nl-NL"/>
        </w:rPr>
        <w:t>Artsen</w:t>
      </w:r>
    </w:p>
    <w:p w14:paraId="71F8CF3A" w14:textId="77777777" w:rsidR="00742BD4" w:rsidRDefault="00742BD4" w:rsidP="001E2C39">
      <w:pPr>
        <w:rPr>
          <w:rFonts w:cs="Times New Roman"/>
          <w:b/>
          <w:bCs/>
          <w:color w:val="000000"/>
          <w:sz w:val="22"/>
          <w:szCs w:val="22"/>
          <w:lang w:val="nl-NL" w:eastAsia="nl-NL"/>
        </w:rPr>
      </w:pPr>
    </w:p>
    <w:p w14:paraId="7132CF97" w14:textId="1AF2303E" w:rsidR="001E2C39" w:rsidRPr="009C1DF8" w:rsidRDefault="001E2C39" w:rsidP="001E2C39">
      <w:pPr>
        <w:rPr>
          <w:rFonts w:ascii="Times" w:hAnsi="Times" w:cs="Times New Roman"/>
          <w:sz w:val="20"/>
          <w:szCs w:val="20"/>
          <w:lang w:val="nl-NL" w:eastAsia="nl-NL"/>
        </w:rPr>
      </w:pPr>
      <w:r w:rsidRPr="001E2C39">
        <w:rPr>
          <w:rFonts w:cs="Times New Roman"/>
          <w:b/>
          <w:bCs/>
          <w:color w:val="000000"/>
          <w:sz w:val="22"/>
          <w:szCs w:val="22"/>
          <w:lang w:val="nl-NL" w:eastAsia="nl-NL"/>
        </w:rPr>
        <w:t xml:space="preserve">Aantal: </w:t>
      </w:r>
      <w:r w:rsidR="009C1DF8">
        <w:rPr>
          <w:rFonts w:cs="Times New Roman"/>
          <w:bCs/>
          <w:color w:val="000000"/>
          <w:sz w:val="22"/>
          <w:szCs w:val="22"/>
          <w:lang w:val="nl-NL" w:eastAsia="nl-NL"/>
        </w:rPr>
        <w:t>8-16</w:t>
      </w:r>
    </w:p>
    <w:p w14:paraId="4552C6DF" w14:textId="77777777" w:rsidR="00742BD4" w:rsidRDefault="00742BD4" w:rsidP="001E2C39">
      <w:pPr>
        <w:rPr>
          <w:rFonts w:cs="Times New Roman"/>
          <w:b/>
          <w:bCs/>
          <w:color w:val="000000"/>
          <w:sz w:val="22"/>
          <w:szCs w:val="22"/>
          <w:lang w:val="nl-NL" w:eastAsia="nl-NL"/>
        </w:rPr>
      </w:pPr>
    </w:p>
    <w:p w14:paraId="13A42BF6" w14:textId="11F172EB" w:rsidR="001E2C39" w:rsidRPr="001E2C39" w:rsidRDefault="001E2C39" w:rsidP="001E2C39">
      <w:pPr>
        <w:rPr>
          <w:rFonts w:ascii="Times" w:hAnsi="Times" w:cs="Times New Roman"/>
          <w:sz w:val="20"/>
          <w:szCs w:val="20"/>
          <w:lang w:val="nl-NL" w:eastAsia="nl-NL"/>
        </w:rPr>
      </w:pPr>
      <w:r w:rsidRPr="001E2C39">
        <w:rPr>
          <w:rFonts w:cs="Times New Roman"/>
          <w:b/>
          <w:bCs/>
          <w:color w:val="000000"/>
          <w:sz w:val="22"/>
          <w:szCs w:val="22"/>
          <w:lang w:val="nl-NL" w:eastAsia="nl-NL"/>
        </w:rPr>
        <w:t>Tijdsbestek</w:t>
      </w:r>
      <w:r w:rsidRPr="001E2C39">
        <w:rPr>
          <w:rFonts w:cs="Times New Roman"/>
          <w:color w:val="000000"/>
          <w:sz w:val="22"/>
          <w:szCs w:val="22"/>
          <w:lang w:val="nl-NL" w:eastAsia="nl-NL"/>
        </w:rPr>
        <w:t>; de traini</w:t>
      </w:r>
      <w:r w:rsidR="009C1DF8">
        <w:rPr>
          <w:rFonts w:cs="Times New Roman"/>
          <w:color w:val="000000"/>
          <w:sz w:val="22"/>
          <w:szCs w:val="22"/>
          <w:lang w:val="nl-NL" w:eastAsia="nl-NL"/>
        </w:rPr>
        <w:t xml:space="preserve">ng beslaat ongeveer </w:t>
      </w:r>
      <w:r w:rsidR="00C71190">
        <w:rPr>
          <w:rFonts w:cs="Times New Roman"/>
          <w:color w:val="000000"/>
          <w:sz w:val="22"/>
          <w:szCs w:val="22"/>
          <w:lang w:val="nl-NL" w:eastAsia="nl-NL"/>
        </w:rPr>
        <w:t>4</w:t>
      </w:r>
      <w:r w:rsidR="009C1DF8">
        <w:rPr>
          <w:rFonts w:cs="Times New Roman"/>
          <w:color w:val="000000"/>
          <w:sz w:val="22"/>
          <w:szCs w:val="22"/>
          <w:lang w:val="nl-NL" w:eastAsia="nl-NL"/>
        </w:rPr>
        <w:t xml:space="preserve"> maanden; 6</w:t>
      </w:r>
      <w:r w:rsidRPr="001E2C39">
        <w:rPr>
          <w:rFonts w:cs="Times New Roman"/>
          <w:color w:val="000000"/>
          <w:sz w:val="22"/>
          <w:szCs w:val="22"/>
          <w:lang w:val="nl-NL" w:eastAsia="nl-NL"/>
        </w:rPr>
        <w:t xml:space="preserve"> dagen in totaal met tussentijdse individuele coaching en telefonische groepsconferentie</w:t>
      </w:r>
    </w:p>
    <w:p w14:paraId="1C3732C5" w14:textId="77777777" w:rsidR="00742BD4" w:rsidRDefault="00742BD4" w:rsidP="001E2C39">
      <w:pPr>
        <w:rPr>
          <w:rFonts w:cs="Times New Roman"/>
          <w:b/>
          <w:bCs/>
          <w:color w:val="000000"/>
          <w:sz w:val="22"/>
          <w:szCs w:val="22"/>
          <w:lang w:val="nl-NL" w:eastAsia="nl-NL"/>
        </w:rPr>
      </w:pPr>
    </w:p>
    <w:p w14:paraId="0CA35E1A" w14:textId="47545436" w:rsidR="001E2C39" w:rsidRPr="001E2C39" w:rsidRDefault="00FC1CE4" w:rsidP="001E2C39">
      <w:pPr>
        <w:rPr>
          <w:rFonts w:ascii="Times" w:hAnsi="Times" w:cs="Times New Roman"/>
          <w:sz w:val="20"/>
          <w:szCs w:val="20"/>
          <w:lang w:val="nl-NL" w:eastAsia="nl-NL"/>
        </w:rPr>
      </w:pPr>
      <w:r>
        <w:rPr>
          <w:rFonts w:cs="Times New Roman"/>
          <w:b/>
          <w:bCs/>
          <w:color w:val="000000"/>
          <w:sz w:val="22"/>
          <w:szCs w:val="22"/>
          <w:lang w:val="nl-NL" w:eastAsia="nl-NL"/>
        </w:rPr>
        <w:t>De pij</w:t>
      </w:r>
      <w:bookmarkStart w:id="0" w:name="_GoBack"/>
      <w:bookmarkEnd w:id="0"/>
      <w:r w:rsidR="001E2C39" w:rsidRPr="001E2C39">
        <w:rPr>
          <w:rFonts w:cs="Times New Roman"/>
          <w:b/>
          <w:bCs/>
          <w:color w:val="000000"/>
          <w:sz w:val="22"/>
          <w:szCs w:val="22"/>
          <w:lang w:val="nl-NL" w:eastAsia="nl-NL"/>
        </w:rPr>
        <w:t xml:space="preserve">lers zijn: </w:t>
      </w:r>
      <w:r w:rsidR="001E2C39" w:rsidRPr="001E2C39">
        <w:rPr>
          <w:rFonts w:cs="Times New Roman"/>
          <w:color w:val="000000"/>
          <w:sz w:val="22"/>
          <w:szCs w:val="22"/>
          <w:lang w:val="nl-NL" w:eastAsia="nl-NL"/>
        </w:rPr>
        <w:t>Krachten, waarden, drijfveren en zingeving op individueel-, gezondheids- en maatschappelijk niveau. Met de nadruk op concretisering naar de praktijk. Dit wordt toegepast in de thema’s persoonlijk leiderschap, medisch  leiderschap, organisaties en gezondheidszorg als groter geheel.</w:t>
      </w:r>
    </w:p>
    <w:p w14:paraId="725DB733" w14:textId="77777777" w:rsidR="00742BD4" w:rsidRDefault="00742BD4" w:rsidP="001E2C39">
      <w:pPr>
        <w:rPr>
          <w:rFonts w:cs="Times New Roman"/>
          <w:b/>
          <w:bCs/>
          <w:color w:val="000000"/>
          <w:sz w:val="22"/>
          <w:szCs w:val="22"/>
          <w:lang w:val="nl-NL" w:eastAsia="nl-NL"/>
        </w:rPr>
      </w:pPr>
    </w:p>
    <w:p w14:paraId="104A22BB" w14:textId="77777777" w:rsidR="001E2C39" w:rsidRPr="001E2C39" w:rsidRDefault="001E2C39" w:rsidP="001E2C39">
      <w:pPr>
        <w:rPr>
          <w:rFonts w:ascii="Times" w:hAnsi="Times" w:cs="Times New Roman"/>
          <w:sz w:val="20"/>
          <w:szCs w:val="20"/>
          <w:lang w:val="nl-NL" w:eastAsia="nl-NL"/>
        </w:rPr>
      </w:pPr>
      <w:r w:rsidRPr="001E2C39">
        <w:rPr>
          <w:rFonts w:cs="Times New Roman"/>
          <w:b/>
          <w:bCs/>
          <w:color w:val="000000"/>
          <w:sz w:val="22"/>
          <w:szCs w:val="22"/>
          <w:lang w:val="nl-NL" w:eastAsia="nl-NL"/>
        </w:rPr>
        <w:t>Doelen:</w:t>
      </w:r>
    </w:p>
    <w:p w14:paraId="07231583" w14:textId="77777777" w:rsidR="001E2C39" w:rsidRPr="001E2C39" w:rsidRDefault="001E2C39" w:rsidP="001E2C39">
      <w:pPr>
        <w:rPr>
          <w:rFonts w:ascii="Times" w:hAnsi="Times" w:cs="Times New Roman"/>
          <w:sz w:val="20"/>
          <w:szCs w:val="20"/>
          <w:lang w:val="nl-NL" w:eastAsia="nl-NL"/>
        </w:rPr>
      </w:pPr>
      <w:r w:rsidRPr="001E2C39">
        <w:rPr>
          <w:rFonts w:cs="Times New Roman"/>
          <w:color w:val="000000"/>
          <w:sz w:val="22"/>
          <w:szCs w:val="22"/>
          <w:lang w:val="nl-NL" w:eastAsia="nl-NL"/>
        </w:rPr>
        <w:t>De  competenties gebaseerd op het raamwerk medisch leiderschap staan in blauw weergegeven</w:t>
      </w:r>
    </w:p>
    <w:p w14:paraId="67FCF131" w14:textId="77777777" w:rsidR="001E2C39" w:rsidRDefault="001E2C39" w:rsidP="001E2C39">
      <w:pPr>
        <w:rPr>
          <w:rFonts w:ascii="Times" w:eastAsia="Times New Roman" w:hAnsi="Times" w:cs="Times New Roman"/>
          <w:sz w:val="20"/>
          <w:szCs w:val="20"/>
          <w:lang w:val="nl-NL" w:eastAsia="nl-NL"/>
        </w:rPr>
      </w:pPr>
    </w:p>
    <w:p w14:paraId="6DBDE440" w14:textId="77777777" w:rsidR="00742BD4" w:rsidRPr="001E2C39" w:rsidRDefault="00742BD4" w:rsidP="001E2C39">
      <w:pPr>
        <w:rPr>
          <w:rFonts w:ascii="Times" w:eastAsia="Times New Roman" w:hAnsi="Times" w:cs="Times New Roman"/>
          <w:sz w:val="20"/>
          <w:szCs w:val="20"/>
          <w:lang w:val="nl-NL" w:eastAsia="nl-NL"/>
        </w:rPr>
      </w:pPr>
    </w:p>
    <w:tbl>
      <w:tblPr>
        <w:tblW w:w="0" w:type="auto"/>
        <w:tblCellMar>
          <w:top w:w="15" w:type="dxa"/>
          <w:left w:w="15" w:type="dxa"/>
          <w:bottom w:w="15" w:type="dxa"/>
          <w:right w:w="15" w:type="dxa"/>
        </w:tblCellMar>
        <w:tblLook w:val="04A0" w:firstRow="1" w:lastRow="0" w:firstColumn="1" w:lastColumn="0" w:noHBand="0" w:noVBand="1"/>
      </w:tblPr>
      <w:tblGrid>
        <w:gridCol w:w="4453"/>
        <w:gridCol w:w="4823"/>
      </w:tblGrid>
      <w:tr w:rsidR="001E2C39" w:rsidRPr="001E2C39" w14:paraId="30CBC085" w14:textId="77777777" w:rsidTr="001E2C39">
        <w:trPr>
          <w:trHeight w:val="202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EA6A55" w14:textId="77777777" w:rsidR="00742BD4" w:rsidRDefault="001E2C39" w:rsidP="001E2C39">
            <w:pPr>
              <w:rPr>
                <w:rFonts w:cs="Times New Roman"/>
                <w:color w:val="000000"/>
                <w:sz w:val="22"/>
                <w:szCs w:val="22"/>
                <w:lang w:val="nl-NL" w:eastAsia="nl-NL"/>
              </w:rPr>
            </w:pPr>
            <w:r w:rsidRPr="001E2C39">
              <w:rPr>
                <w:rFonts w:cs="Times New Roman"/>
                <w:color w:val="000000"/>
                <w:sz w:val="22"/>
                <w:szCs w:val="22"/>
                <w:lang w:val="nl-NL" w:eastAsia="nl-NL"/>
              </w:rPr>
              <w:t xml:space="preserve">Persoonlijk leiderschap </w:t>
            </w:r>
          </w:p>
          <w:p w14:paraId="43FDF4C1" w14:textId="77777777" w:rsidR="00742BD4" w:rsidRDefault="001E2C39" w:rsidP="001E2C39">
            <w:pPr>
              <w:rPr>
                <w:rFonts w:cs="Times New Roman"/>
                <w:color w:val="0000FF"/>
                <w:sz w:val="22"/>
                <w:szCs w:val="22"/>
                <w:lang w:val="nl-NL" w:eastAsia="nl-NL"/>
              </w:rPr>
            </w:pPr>
            <w:r w:rsidRPr="001E2C39">
              <w:rPr>
                <w:rFonts w:cs="Times New Roman"/>
                <w:color w:val="0000FF"/>
                <w:sz w:val="22"/>
                <w:szCs w:val="22"/>
                <w:lang w:val="nl-NL" w:eastAsia="nl-NL"/>
              </w:rPr>
              <w:t>Persoonlijke ontwikkeling  </w:t>
            </w:r>
          </w:p>
          <w:p w14:paraId="00A35A99" w14:textId="77777777" w:rsidR="001E2C39" w:rsidRPr="001E2C39" w:rsidRDefault="001E2C39" w:rsidP="001E2C39">
            <w:pPr>
              <w:rPr>
                <w:rFonts w:ascii="Times" w:hAnsi="Times" w:cs="Times New Roman"/>
                <w:sz w:val="20"/>
                <w:szCs w:val="20"/>
                <w:lang w:val="nl-NL" w:eastAsia="nl-NL"/>
              </w:rPr>
            </w:pPr>
            <w:r w:rsidRPr="001E2C39">
              <w:rPr>
                <w:rFonts w:cs="Times New Roman"/>
                <w:color w:val="0000FF"/>
                <w:sz w:val="22"/>
                <w:szCs w:val="22"/>
                <w:lang w:val="nl-NL" w:eastAsia="nl-NL"/>
              </w:rPr>
              <w:t>Zichtbaarheid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D741D4"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Ontdekken van persoonlijke krachten, talenten, waarden, drijfveren en zingeving</w:t>
            </w:r>
            <w:r w:rsidR="00742BD4">
              <w:rPr>
                <w:rFonts w:cs="Times New Roman"/>
                <w:color w:val="000000"/>
                <w:sz w:val="22"/>
                <w:szCs w:val="22"/>
                <w:lang w:val="nl-NL" w:eastAsia="nl-NL"/>
              </w:rPr>
              <w:t>.</w:t>
            </w:r>
          </w:p>
          <w:p w14:paraId="7E0515DD"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Competenties ontwikkelen om dit in professionele leven te implementeren.</w:t>
            </w:r>
          </w:p>
          <w:p w14:paraId="2424BF4D"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Leren buiten bekende kaders te denken</w:t>
            </w:r>
            <w:r w:rsidR="00742BD4">
              <w:rPr>
                <w:rFonts w:cs="Times New Roman"/>
                <w:color w:val="000000"/>
                <w:sz w:val="22"/>
                <w:szCs w:val="22"/>
                <w:lang w:val="nl-NL" w:eastAsia="nl-NL"/>
              </w:rPr>
              <w:t>.</w:t>
            </w:r>
          </w:p>
        </w:tc>
      </w:tr>
      <w:tr w:rsidR="001E2C39" w:rsidRPr="001E2C39" w14:paraId="3971D545" w14:textId="77777777" w:rsidTr="001E2C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A5761A" w14:textId="77777777" w:rsidR="001E2C39" w:rsidRPr="001E2C39" w:rsidRDefault="00742BD4" w:rsidP="001E2C39">
            <w:pPr>
              <w:rPr>
                <w:rFonts w:ascii="Times" w:hAnsi="Times" w:cs="Times New Roman"/>
                <w:sz w:val="20"/>
                <w:szCs w:val="20"/>
                <w:lang w:val="nl-NL" w:eastAsia="nl-NL"/>
              </w:rPr>
            </w:pPr>
            <w:r>
              <w:rPr>
                <w:rFonts w:cs="Times New Roman"/>
                <w:color w:val="000000"/>
                <w:sz w:val="22"/>
                <w:szCs w:val="22"/>
                <w:lang w:val="nl-NL" w:eastAsia="nl-NL"/>
              </w:rPr>
              <w:t>Professioneel</w:t>
            </w:r>
            <w:r w:rsidR="001E2C39" w:rsidRPr="001E2C39">
              <w:rPr>
                <w:rFonts w:cs="Times New Roman"/>
                <w:color w:val="000000"/>
                <w:sz w:val="22"/>
                <w:szCs w:val="22"/>
                <w:lang w:val="nl-NL" w:eastAsia="nl-NL"/>
              </w:rPr>
              <w:t xml:space="preserve">  leiderschap</w:t>
            </w:r>
          </w:p>
          <w:p w14:paraId="4DB0775F" w14:textId="77777777" w:rsidR="001E2C39" w:rsidRPr="001E2C39" w:rsidRDefault="001E2C39" w:rsidP="001E2C39">
            <w:pPr>
              <w:rPr>
                <w:rFonts w:ascii="Times" w:hAnsi="Times" w:cs="Times New Roman"/>
                <w:sz w:val="20"/>
                <w:szCs w:val="20"/>
                <w:lang w:val="nl-NL" w:eastAsia="nl-NL"/>
              </w:rPr>
            </w:pPr>
            <w:r w:rsidRPr="001E2C39">
              <w:rPr>
                <w:rFonts w:cs="Times New Roman"/>
                <w:color w:val="0000FF"/>
                <w:sz w:val="22"/>
                <w:szCs w:val="22"/>
                <w:lang w:val="nl-NL" w:eastAsia="nl-NL"/>
              </w:rPr>
              <w:t>Leiden vanuit visie</w:t>
            </w:r>
          </w:p>
          <w:p w14:paraId="05E04CA2" w14:textId="77777777" w:rsidR="00742BD4" w:rsidRDefault="001E2C39" w:rsidP="001E2C39">
            <w:pPr>
              <w:rPr>
                <w:rFonts w:cs="Times New Roman"/>
                <w:color w:val="0000FF"/>
                <w:sz w:val="22"/>
                <w:szCs w:val="22"/>
                <w:lang w:val="nl-NL" w:eastAsia="nl-NL"/>
              </w:rPr>
            </w:pPr>
            <w:r w:rsidRPr="001E2C39">
              <w:rPr>
                <w:rFonts w:cs="Times New Roman"/>
                <w:color w:val="0000FF"/>
                <w:sz w:val="22"/>
                <w:szCs w:val="22"/>
                <w:lang w:val="nl-NL" w:eastAsia="nl-NL"/>
              </w:rPr>
              <w:t xml:space="preserve">Verantwoordelijkheid nemen </w:t>
            </w:r>
          </w:p>
          <w:p w14:paraId="08E8A385" w14:textId="77777777" w:rsidR="001E2C39" w:rsidRPr="001E2C39" w:rsidRDefault="001E2C39" w:rsidP="001E2C39">
            <w:pPr>
              <w:rPr>
                <w:rFonts w:ascii="Times" w:hAnsi="Times" w:cs="Times New Roman"/>
                <w:sz w:val="20"/>
                <w:szCs w:val="20"/>
                <w:lang w:val="nl-NL" w:eastAsia="nl-NL"/>
              </w:rPr>
            </w:pPr>
            <w:r w:rsidRPr="001E2C39">
              <w:rPr>
                <w:rFonts w:cs="Times New Roman"/>
                <w:color w:val="0000FF"/>
                <w:sz w:val="22"/>
                <w:szCs w:val="22"/>
                <w:lang w:val="nl-NL" w:eastAsia="nl-NL"/>
              </w:rPr>
              <w:t>Coachen en aansturen van individuen</w:t>
            </w:r>
          </w:p>
          <w:p w14:paraId="5FD5CF6D" w14:textId="77777777" w:rsidR="001E2C39" w:rsidRPr="001E2C39" w:rsidRDefault="001E2C39" w:rsidP="001E2C39">
            <w:pPr>
              <w:rPr>
                <w:rFonts w:ascii="Times" w:hAnsi="Times" w:cs="Times New Roman"/>
                <w:sz w:val="20"/>
                <w:szCs w:val="20"/>
                <w:lang w:val="nl-NL" w:eastAsia="nl-NL"/>
              </w:rPr>
            </w:pPr>
            <w:r w:rsidRPr="001E2C39">
              <w:rPr>
                <w:rFonts w:cs="Times New Roman"/>
                <w:color w:val="0000FF"/>
                <w:sz w:val="22"/>
                <w:szCs w:val="22"/>
                <w:lang w:val="nl-NL" w:eastAsia="nl-NL"/>
              </w:rPr>
              <w:t>Samenwerken/ verbinden</w:t>
            </w:r>
          </w:p>
          <w:p w14:paraId="28836596" w14:textId="77777777" w:rsidR="001E2C39" w:rsidRPr="001E2C39" w:rsidRDefault="001E2C39" w:rsidP="001E2C39">
            <w:pPr>
              <w:rPr>
                <w:rFonts w:ascii="Times" w:hAnsi="Times" w:cs="Times New Roman"/>
                <w:sz w:val="20"/>
                <w:szCs w:val="20"/>
                <w:lang w:val="nl-NL" w:eastAsia="nl-NL"/>
              </w:rPr>
            </w:pPr>
            <w:r w:rsidRPr="001E2C39">
              <w:rPr>
                <w:rFonts w:cs="Times New Roman"/>
                <w:color w:val="0000FF"/>
                <w:sz w:val="22"/>
                <w:szCs w:val="22"/>
                <w:lang w:val="nl-NL" w:eastAsia="nl-NL"/>
              </w:rPr>
              <w:t>Invloed uitoefenen</w:t>
            </w:r>
          </w:p>
          <w:p w14:paraId="53DCEEED" w14:textId="77777777" w:rsidR="001E2C39" w:rsidRPr="001E2C39" w:rsidRDefault="001E2C39" w:rsidP="001E2C39">
            <w:pPr>
              <w:rPr>
                <w:rFonts w:ascii="Times" w:hAnsi="Times" w:cs="Times New Roman"/>
                <w:sz w:val="20"/>
                <w:szCs w:val="20"/>
                <w:lang w:val="nl-NL" w:eastAsia="nl-NL"/>
              </w:rPr>
            </w:pPr>
            <w:r w:rsidRPr="001E2C39">
              <w:rPr>
                <w:rFonts w:cs="Times New Roman"/>
                <w:color w:val="0000FF"/>
                <w:sz w:val="22"/>
                <w:szCs w:val="22"/>
                <w:lang w:val="nl-NL" w:eastAsia="nl-NL"/>
              </w:rPr>
              <w:t>Voorbeeldgedrag</w:t>
            </w:r>
          </w:p>
          <w:p w14:paraId="5DC6E638" w14:textId="77777777" w:rsidR="001E2C39" w:rsidRPr="001E2C39" w:rsidRDefault="001E2C39" w:rsidP="001E2C39">
            <w:pPr>
              <w:rPr>
                <w:rFonts w:ascii="Times" w:hAnsi="Times" w:cs="Times New Roman"/>
                <w:sz w:val="20"/>
                <w:szCs w:val="20"/>
                <w:lang w:val="nl-NL" w:eastAsia="nl-NL"/>
              </w:rPr>
            </w:pPr>
            <w:r w:rsidRPr="001E2C39">
              <w:rPr>
                <w:rFonts w:cs="Times New Roman"/>
                <w:color w:val="0000FF"/>
                <w:sz w:val="22"/>
                <w:szCs w:val="22"/>
                <w:lang w:val="nl-NL" w:eastAsia="nl-NL"/>
              </w:rPr>
              <w:t>Patiëntgericht</w:t>
            </w:r>
          </w:p>
          <w:p w14:paraId="327AD04E" w14:textId="77777777" w:rsidR="001E2C39" w:rsidRPr="001E2C39" w:rsidRDefault="001E2C39" w:rsidP="001E2C39">
            <w:pPr>
              <w:spacing w:line="0" w:lineRule="atLeast"/>
              <w:rPr>
                <w:rFonts w:ascii="Times" w:eastAsia="Times New Roman" w:hAnsi="Times" w:cs="Times New Roman"/>
                <w:sz w:val="20"/>
                <w:szCs w:val="20"/>
                <w:lang w:val="nl-NL" w:eastAsia="nl-N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9611A2"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Visie ontwikkelen</w:t>
            </w:r>
          </w:p>
          <w:p w14:paraId="142F50C4"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Persoonlijke talenten inzetten om organisatie te verbeteren</w:t>
            </w:r>
            <w:r w:rsidR="00742BD4">
              <w:rPr>
                <w:rFonts w:cs="Times New Roman"/>
                <w:color w:val="000000"/>
                <w:sz w:val="22"/>
                <w:szCs w:val="22"/>
                <w:lang w:val="nl-NL" w:eastAsia="nl-NL"/>
              </w:rPr>
              <w:t>.</w:t>
            </w:r>
          </w:p>
          <w:p w14:paraId="763A2BAB"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Persoonlijke talenten inzetten om patiëntenzorg te verbeteren</w:t>
            </w:r>
            <w:r w:rsidR="00742BD4">
              <w:rPr>
                <w:rFonts w:cs="Times New Roman"/>
                <w:color w:val="000000"/>
                <w:sz w:val="22"/>
                <w:szCs w:val="22"/>
                <w:lang w:val="nl-NL" w:eastAsia="nl-NL"/>
              </w:rPr>
              <w:t>.</w:t>
            </w:r>
          </w:p>
          <w:p w14:paraId="30AA2F5D"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Vanuit verbinding samenwerken met collega’s en met andere beroepsgroepen in de organisatie.</w:t>
            </w:r>
          </w:p>
          <w:p w14:paraId="0BE7E086"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Kansen zien in organisatie en betrokken raken en blijven bij organisatie, vanuit dialoog en nieuwsgierigheid.</w:t>
            </w:r>
          </w:p>
          <w:p w14:paraId="599D3112"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Anderen stimuleren kansen en talenten te benutten.</w:t>
            </w:r>
          </w:p>
          <w:p w14:paraId="7E7068CF" w14:textId="77777777" w:rsidR="001E2C39" w:rsidRPr="001E2C39" w:rsidRDefault="001E2C39" w:rsidP="001E2C39">
            <w:pPr>
              <w:spacing w:line="0" w:lineRule="atLeast"/>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 xml:space="preserve">Het opdoen van ervaring met </w:t>
            </w:r>
            <w:proofErr w:type="spellStart"/>
            <w:r w:rsidRPr="001E2C39">
              <w:rPr>
                <w:rFonts w:cs="Times New Roman"/>
                <w:color w:val="000000"/>
                <w:sz w:val="22"/>
                <w:szCs w:val="22"/>
                <w:lang w:val="nl-NL" w:eastAsia="nl-NL"/>
              </w:rPr>
              <w:t>coachings</w:t>
            </w:r>
            <w:proofErr w:type="spellEnd"/>
            <w:r w:rsidRPr="001E2C39">
              <w:rPr>
                <w:rFonts w:cs="Times New Roman"/>
                <w:color w:val="000000"/>
                <w:sz w:val="22"/>
                <w:szCs w:val="22"/>
                <w:lang w:val="nl-NL" w:eastAsia="nl-NL"/>
              </w:rPr>
              <w:t>- en veranderingsmodellen, zodat dit gebruikt kan worden in medisch  leiderschap.</w:t>
            </w:r>
          </w:p>
        </w:tc>
      </w:tr>
      <w:tr w:rsidR="001E2C39" w:rsidRPr="001E2C39" w14:paraId="7A75F27D" w14:textId="77777777" w:rsidTr="001E2C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0F8C82" w14:textId="77777777" w:rsidR="001E2C39" w:rsidRPr="001E2C39" w:rsidRDefault="001E2C39" w:rsidP="001E2C39">
            <w:pPr>
              <w:rPr>
                <w:rFonts w:ascii="Times" w:hAnsi="Times" w:cs="Times New Roman"/>
                <w:sz w:val="20"/>
                <w:szCs w:val="20"/>
                <w:lang w:val="nl-NL" w:eastAsia="nl-NL"/>
              </w:rPr>
            </w:pPr>
            <w:r w:rsidRPr="001E2C39">
              <w:rPr>
                <w:rFonts w:cs="Times New Roman"/>
                <w:color w:val="000000"/>
                <w:sz w:val="22"/>
                <w:szCs w:val="22"/>
                <w:lang w:val="nl-NL" w:eastAsia="nl-NL"/>
              </w:rPr>
              <w:t xml:space="preserve">Organisatieleer </w:t>
            </w:r>
          </w:p>
          <w:p w14:paraId="728E4C43" w14:textId="77777777" w:rsidR="00742BD4" w:rsidRDefault="001E2C39" w:rsidP="001E2C39">
            <w:pPr>
              <w:spacing w:line="0" w:lineRule="atLeast"/>
              <w:rPr>
                <w:rFonts w:cs="Times New Roman"/>
                <w:color w:val="0000FF"/>
                <w:sz w:val="22"/>
                <w:szCs w:val="22"/>
                <w:lang w:val="nl-NL" w:eastAsia="nl-NL"/>
              </w:rPr>
            </w:pPr>
            <w:r w:rsidRPr="001E2C39">
              <w:rPr>
                <w:rFonts w:cs="Times New Roman"/>
                <w:color w:val="0000FF"/>
                <w:sz w:val="22"/>
                <w:szCs w:val="22"/>
                <w:lang w:val="nl-NL" w:eastAsia="nl-NL"/>
              </w:rPr>
              <w:t xml:space="preserve">Invloed uitoefenen </w:t>
            </w:r>
          </w:p>
          <w:p w14:paraId="58109BE7"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FF"/>
                <w:sz w:val="22"/>
                <w:szCs w:val="22"/>
                <w:lang w:val="nl-NL" w:eastAsia="nl-NL"/>
              </w:rPr>
              <w:lastRenderedPageBreak/>
              <w:t>Organiseren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39C69C"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lastRenderedPageBreak/>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Inzicht krijgen in de wijze waarop (</w:t>
            </w:r>
            <w:proofErr w:type="spellStart"/>
            <w:r w:rsidRPr="001E2C39">
              <w:rPr>
                <w:rFonts w:cs="Times New Roman"/>
                <w:color w:val="000000"/>
                <w:sz w:val="22"/>
                <w:szCs w:val="22"/>
                <w:lang w:val="nl-NL" w:eastAsia="nl-NL"/>
              </w:rPr>
              <w:t>gezondheids</w:t>
            </w:r>
            <w:proofErr w:type="spellEnd"/>
            <w:r w:rsidRPr="001E2C39">
              <w:rPr>
                <w:rFonts w:cs="Times New Roman"/>
                <w:color w:val="000000"/>
                <w:sz w:val="22"/>
                <w:szCs w:val="22"/>
                <w:lang w:val="nl-NL" w:eastAsia="nl-NL"/>
              </w:rPr>
              <w:t xml:space="preserve">)organisaties aangestuurd </w:t>
            </w:r>
            <w:r w:rsidRPr="001E2C39">
              <w:rPr>
                <w:rFonts w:cs="Times New Roman"/>
                <w:color w:val="000000"/>
                <w:sz w:val="22"/>
                <w:szCs w:val="22"/>
                <w:lang w:val="nl-NL" w:eastAsia="nl-NL"/>
              </w:rPr>
              <w:lastRenderedPageBreak/>
              <w:t>worden.</w:t>
            </w:r>
          </w:p>
          <w:p w14:paraId="13851269"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Inzicht krijgen in de wijze waarop de eigen organisatie werkt.</w:t>
            </w:r>
          </w:p>
          <w:p w14:paraId="73200169"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00742BD4">
              <w:rPr>
                <w:rFonts w:cs="Times New Roman"/>
                <w:color w:val="000000"/>
                <w:sz w:val="22"/>
                <w:szCs w:val="22"/>
                <w:lang w:val="nl-NL" w:eastAsia="nl-NL"/>
              </w:rPr>
              <w:t>Ervaring op</w:t>
            </w:r>
            <w:r w:rsidRPr="001E2C39">
              <w:rPr>
                <w:rFonts w:cs="Times New Roman"/>
                <w:color w:val="000000"/>
                <w:sz w:val="22"/>
                <w:szCs w:val="22"/>
                <w:lang w:val="nl-NL" w:eastAsia="nl-NL"/>
              </w:rPr>
              <w:t>doen met nieuwe veranderingstheorieën en modellen.</w:t>
            </w:r>
          </w:p>
          <w:p w14:paraId="2DE30CFC" w14:textId="77777777" w:rsidR="001E2C39" w:rsidRPr="001E2C39" w:rsidRDefault="001E2C39" w:rsidP="001E2C39">
            <w:pPr>
              <w:spacing w:line="0" w:lineRule="atLeast"/>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Deze kennis benutten om vanuit visie te handelen in eigen organisatie</w:t>
            </w:r>
            <w:r w:rsidR="00742BD4">
              <w:rPr>
                <w:rFonts w:cs="Times New Roman"/>
                <w:color w:val="000000"/>
                <w:sz w:val="22"/>
                <w:szCs w:val="22"/>
                <w:lang w:val="nl-NL" w:eastAsia="nl-NL"/>
              </w:rPr>
              <w:t>.</w:t>
            </w:r>
          </w:p>
        </w:tc>
      </w:tr>
      <w:tr w:rsidR="001E2C39" w:rsidRPr="001E2C39" w14:paraId="1EC1473A" w14:textId="77777777" w:rsidTr="001E2C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4A88A" w14:textId="77777777" w:rsidR="001E2C39" w:rsidRPr="001E2C39" w:rsidRDefault="001E2C39" w:rsidP="001E2C39">
            <w:pPr>
              <w:rPr>
                <w:rFonts w:ascii="Times" w:hAnsi="Times" w:cs="Times New Roman"/>
                <w:sz w:val="20"/>
                <w:szCs w:val="20"/>
                <w:lang w:val="nl-NL" w:eastAsia="nl-NL"/>
              </w:rPr>
            </w:pPr>
            <w:r w:rsidRPr="001E2C39">
              <w:rPr>
                <w:rFonts w:cs="Times New Roman"/>
                <w:color w:val="000000"/>
                <w:sz w:val="22"/>
                <w:szCs w:val="22"/>
                <w:lang w:val="nl-NL" w:eastAsia="nl-NL"/>
              </w:rPr>
              <w:lastRenderedPageBreak/>
              <w:t>Gezondheidszorg</w:t>
            </w:r>
          </w:p>
          <w:p w14:paraId="742264CF"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FF"/>
                <w:sz w:val="22"/>
                <w:szCs w:val="22"/>
                <w:lang w:val="nl-NL" w:eastAsia="nl-NL"/>
              </w:rPr>
              <w:t>Verbeteren van zorgkwaliteit Ondernemen en innoveren Maatschappelijke verantwoordelijkheid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825F9E"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Het krachtenveld van de gezondheidszorg leren kennen.</w:t>
            </w:r>
          </w:p>
          <w:p w14:paraId="329B2B82" w14:textId="77777777" w:rsidR="001E2C39" w:rsidRPr="001E2C39" w:rsidRDefault="001E2C39" w:rsidP="001E2C39">
            <w:pPr>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Leren hoe dit krachtenveld te beïnvloeden.</w:t>
            </w:r>
          </w:p>
          <w:p w14:paraId="05E0DE6A" w14:textId="77777777" w:rsidR="001E2C39" w:rsidRPr="001E2C39" w:rsidRDefault="001E2C39" w:rsidP="001E2C39">
            <w:pPr>
              <w:spacing w:line="0" w:lineRule="atLeast"/>
              <w:ind w:hanging="360"/>
              <w:rPr>
                <w:rFonts w:ascii="Times" w:hAnsi="Times" w:cs="Times New Roman"/>
                <w:sz w:val="20"/>
                <w:szCs w:val="20"/>
                <w:lang w:val="nl-NL" w:eastAsia="nl-NL"/>
              </w:rPr>
            </w:pPr>
            <w:r w:rsidRPr="001E2C39">
              <w:rPr>
                <w:rFonts w:cs="Times New Roman"/>
                <w:color w:val="000000"/>
                <w:sz w:val="22"/>
                <w:szCs w:val="22"/>
                <w:lang w:val="nl-NL" w:eastAsia="nl-NL"/>
              </w:rPr>
              <w:t>·</w:t>
            </w:r>
            <w:r w:rsidRPr="001E2C39">
              <w:rPr>
                <w:rFonts w:ascii="Times New Roman" w:hAnsi="Times New Roman" w:cs="Times New Roman"/>
                <w:color w:val="000000"/>
                <w:sz w:val="14"/>
                <w:szCs w:val="14"/>
                <w:lang w:val="nl-NL" w:eastAsia="nl-NL"/>
              </w:rPr>
              <w:t xml:space="preserve">       </w:t>
            </w:r>
            <w:r w:rsidRPr="001E2C39">
              <w:rPr>
                <w:rFonts w:cs="Times New Roman"/>
                <w:color w:val="000000"/>
                <w:sz w:val="22"/>
                <w:szCs w:val="22"/>
                <w:lang w:val="nl-NL" w:eastAsia="nl-NL"/>
              </w:rPr>
              <w:t>Leren waar je je verantwoordelijkheid in het groter geheel kan</w:t>
            </w:r>
            <w:r w:rsidR="00742BD4">
              <w:rPr>
                <w:rFonts w:cs="Times New Roman"/>
                <w:color w:val="000000"/>
                <w:sz w:val="22"/>
                <w:szCs w:val="22"/>
                <w:lang w:val="nl-NL" w:eastAsia="nl-NL"/>
              </w:rPr>
              <w:t>- en wil</w:t>
            </w:r>
            <w:r w:rsidRPr="001E2C39">
              <w:rPr>
                <w:rFonts w:cs="Times New Roman"/>
                <w:color w:val="000000"/>
                <w:sz w:val="22"/>
                <w:szCs w:val="22"/>
                <w:lang w:val="nl-NL" w:eastAsia="nl-NL"/>
              </w:rPr>
              <w:t xml:space="preserve"> nemen.</w:t>
            </w:r>
          </w:p>
        </w:tc>
      </w:tr>
    </w:tbl>
    <w:p w14:paraId="086F2FB7" w14:textId="77777777" w:rsidR="001E2C39" w:rsidRDefault="001E2C39" w:rsidP="001E2C39">
      <w:pPr>
        <w:rPr>
          <w:rFonts w:cs="Times New Roman"/>
          <w:b/>
          <w:bCs/>
          <w:color w:val="000000"/>
          <w:sz w:val="22"/>
          <w:szCs w:val="22"/>
          <w:lang w:val="nl-NL" w:eastAsia="nl-NL"/>
        </w:rPr>
      </w:pPr>
      <w:r w:rsidRPr="001E2C39">
        <w:rPr>
          <w:rFonts w:cs="Times New Roman"/>
          <w:b/>
          <w:bCs/>
          <w:color w:val="000000"/>
          <w:sz w:val="22"/>
          <w:szCs w:val="22"/>
          <w:lang w:val="nl-NL" w:eastAsia="nl-NL"/>
        </w:rPr>
        <w:t>Programma in verkorte versie:</w:t>
      </w:r>
    </w:p>
    <w:p w14:paraId="2C862FE3" w14:textId="77777777" w:rsidR="00742BD4" w:rsidRDefault="00742BD4" w:rsidP="001E2C39">
      <w:pPr>
        <w:rPr>
          <w:rFonts w:cs="Times New Roman"/>
          <w:b/>
          <w:bCs/>
          <w:color w:val="000000"/>
          <w:sz w:val="22"/>
          <w:szCs w:val="22"/>
          <w:lang w:val="nl-NL" w:eastAsia="nl-NL"/>
        </w:rPr>
      </w:pPr>
    </w:p>
    <w:p w14:paraId="32E7D7FB" w14:textId="77777777" w:rsidR="00742BD4" w:rsidRPr="001E2C39" w:rsidRDefault="00742BD4" w:rsidP="001E2C39">
      <w:pPr>
        <w:rPr>
          <w:rFonts w:ascii="Times" w:hAnsi="Times" w:cs="Times New Roman"/>
          <w:sz w:val="20"/>
          <w:szCs w:val="20"/>
          <w:lang w:val="nl-NL"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408"/>
        <w:gridCol w:w="1927"/>
        <w:gridCol w:w="1997"/>
        <w:gridCol w:w="1927"/>
        <w:gridCol w:w="2017"/>
      </w:tblGrid>
      <w:tr w:rsidR="00742BD4" w:rsidRPr="001E2C39" w14:paraId="1E6110DF" w14:textId="77777777" w:rsidTr="001E2C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57AB9" w14:textId="77777777" w:rsidR="001E2C39" w:rsidRPr="001E2C39" w:rsidRDefault="001E2C39" w:rsidP="001E2C39">
            <w:pPr>
              <w:rPr>
                <w:rFonts w:ascii="Times" w:eastAsia="Times New Roman" w:hAnsi="Times" w:cs="Times New Roman"/>
                <w:sz w:val="1"/>
                <w:szCs w:val="20"/>
                <w:lang w:val="nl-NL" w:eastAsia="nl-N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BB5FAF" w14:textId="77777777" w:rsidR="001E2C39" w:rsidRDefault="001E2C39" w:rsidP="001E2C39">
            <w:pPr>
              <w:spacing w:line="0" w:lineRule="atLeast"/>
              <w:rPr>
                <w:rFonts w:cs="Times New Roman"/>
                <w:color w:val="000000"/>
                <w:sz w:val="20"/>
                <w:szCs w:val="20"/>
                <w:lang w:val="nl-NL" w:eastAsia="nl-NL"/>
              </w:rPr>
            </w:pPr>
            <w:r w:rsidRPr="001E2C39">
              <w:rPr>
                <w:rFonts w:cs="Times New Roman"/>
                <w:color w:val="000000"/>
                <w:sz w:val="20"/>
                <w:szCs w:val="20"/>
                <w:lang w:val="nl-NL" w:eastAsia="nl-NL"/>
              </w:rPr>
              <w:t>DAG 1+2</w:t>
            </w:r>
          </w:p>
          <w:p w14:paraId="0151CA13" w14:textId="77777777" w:rsidR="00BA60A0" w:rsidRPr="001E2C39" w:rsidRDefault="00BA60A0" w:rsidP="001E2C39">
            <w:pPr>
              <w:spacing w:line="0" w:lineRule="atLeast"/>
              <w:rPr>
                <w:rFonts w:ascii="Times" w:hAnsi="Times" w:cs="Times New Roman"/>
                <w:sz w:val="20"/>
                <w:szCs w:val="20"/>
                <w:lang w:val="nl-NL" w:eastAsia="nl-N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C1FD97"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DAG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2A56A8"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DAG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B574E"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DAG 5+6</w:t>
            </w:r>
          </w:p>
        </w:tc>
      </w:tr>
      <w:tr w:rsidR="00742BD4" w:rsidRPr="001E2C39" w14:paraId="284BEECF" w14:textId="77777777" w:rsidTr="001E2C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10412"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KORTE INHOUD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95DDD6" w14:textId="77777777" w:rsidR="001E2C39" w:rsidRPr="001E2C39" w:rsidRDefault="001E2C39" w:rsidP="001E2C39">
            <w:pPr>
              <w:rPr>
                <w:rFonts w:ascii="Times" w:hAnsi="Times" w:cs="Times New Roman"/>
                <w:sz w:val="20"/>
                <w:szCs w:val="20"/>
                <w:lang w:val="nl-NL" w:eastAsia="nl-NL"/>
              </w:rPr>
            </w:pPr>
            <w:r w:rsidRPr="001E2C39">
              <w:rPr>
                <w:rFonts w:cs="Times New Roman"/>
                <w:color w:val="000000"/>
                <w:sz w:val="20"/>
                <w:szCs w:val="20"/>
                <w:lang w:val="nl-NL" w:eastAsia="nl-NL"/>
              </w:rPr>
              <w:t>Ken jezelf.</w:t>
            </w:r>
          </w:p>
          <w:p w14:paraId="156C3688"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Helder krijgen van krachten, waarden en visie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4C66F"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Hoe verbind ik me vanuit persoonlijk leiderschap en visie  met anderen in de zorg?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ED9805"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Kijk op organisaties en hoe dit concreet te gebruiken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EDCFDB"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Eigen toekomstvisie: wie/wat wil je zijn in de gezondheidszorg en met welke concrete plannen ga je dit waarmaken?</w:t>
            </w:r>
          </w:p>
        </w:tc>
      </w:tr>
      <w:tr w:rsidR="00742BD4" w:rsidRPr="001E2C39" w14:paraId="6E7987D8" w14:textId="77777777" w:rsidTr="001E2C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15448F"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Tussentijds individuele coaching</w:t>
            </w:r>
            <w:r w:rsidR="00742BD4">
              <w:rPr>
                <w:rFonts w:cs="Times New Roman"/>
                <w:color w:val="000000"/>
                <w:sz w:val="20"/>
                <w:szCs w:val="20"/>
                <w:lang w:val="nl-NL" w:eastAsia="nl-NL"/>
              </w:rPr>
              <w:t>. Door beide trainers.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F3CEC2"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Tussen dag 2 en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FB3C8"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Tussen dag 3 en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B0C830"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Tussen dag 4 en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CACAE" w14:textId="77777777" w:rsidR="001E2C39" w:rsidRPr="001E2C39" w:rsidRDefault="001E2C39" w:rsidP="001E2C39">
            <w:pPr>
              <w:rPr>
                <w:rFonts w:ascii="Times" w:eastAsia="Times New Roman" w:hAnsi="Times" w:cs="Times New Roman"/>
                <w:sz w:val="1"/>
                <w:szCs w:val="20"/>
                <w:lang w:val="nl-NL" w:eastAsia="nl-NL"/>
              </w:rPr>
            </w:pPr>
          </w:p>
        </w:tc>
      </w:tr>
      <w:tr w:rsidR="00742BD4" w:rsidRPr="001E2C39" w14:paraId="3D8B3115" w14:textId="77777777" w:rsidTr="001E2C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D5464" w14:textId="77777777" w:rsidR="001E2C39" w:rsidRDefault="001E2C39" w:rsidP="001E2C39">
            <w:pPr>
              <w:spacing w:line="0" w:lineRule="atLeast"/>
              <w:rPr>
                <w:rFonts w:cs="Times New Roman"/>
                <w:color w:val="000000"/>
                <w:sz w:val="20"/>
                <w:szCs w:val="20"/>
                <w:lang w:val="nl-NL" w:eastAsia="nl-NL"/>
              </w:rPr>
            </w:pPr>
            <w:r w:rsidRPr="001E2C39">
              <w:rPr>
                <w:rFonts w:cs="Times New Roman"/>
                <w:color w:val="000000"/>
                <w:sz w:val="20"/>
                <w:szCs w:val="20"/>
                <w:lang w:val="nl-NL" w:eastAsia="nl-NL"/>
              </w:rPr>
              <w:t>Groepswerk</w:t>
            </w:r>
          </w:p>
          <w:p w14:paraId="627B61F5" w14:textId="77777777" w:rsidR="001E2C39" w:rsidRPr="001E2C39" w:rsidRDefault="001E2C39" w:rsidP="00742BD4">
            <w:pPr>
              <w:spacing w:line="0" w:lineRule="atLeast"/>
              <w:rPr>
                <w:rFonts w:ascii="Times" w:hAnsi="Times" w:cs="Times New Roman"/>
                <w:sz w:val="20"/>
                <w:szCs w:val="20"/>
                <w:lang w:val="nl-NL" w:eastAsia="nl-N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69E7D8"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Tussen dag 2 en 3: 1 maal telefonische groepsconferentie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F01C44"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Tussen dag 3 en 4: 1 maal telefonische groepsconferentie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792B87"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Tussen dag 4 en 5: 1 maal telefonische groepsconferentie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87B72E" w14:textId="77777777" w:rsidR="001E2C39" w:rsidRPr="001E2C39" w:rsidRDefault="001E2C39" w:rsidP="001E2C39">
            <w:pPr>
              <w:spacing w:line="0" w:lineRule="atLeast"/>
              <w:rPr>
                <w:rFonts w:ascii="Times" w:hAnsi="Times" w:cs="Times New Roman"/>
                <w:sz w:val="20"/>
                <w:szCs w:val="20"/>
                <w:lang w:val="nl-NL" w:eastAsia="nl-NL"/>
              </w:rPr>
            </w:pPr>
            <w:r w:rsidRPr="001E2C39">
              <w:rPr>
                <w:rFonts w:cs="Times New Roman"/>
                <w:color w:val="000000"/>
                <w:sz w:val="20"/>
                <w:szCs w:val="20"/>
                <w:lang w:val="nl-NL" w:eastAsia="nl-NL"/>
              </w:rPr>
              <w:t>Na dag 6 opstart intervisiegroep</w:t>
            </w:r>
          </w:p>
        </w:tc>
      </w:tr>
    </w:tbl>
    <w:p w14:paraId="1FE6D683" w14:textId="77777777" w:rsidR="00742BD4" w:rsidRDefault="00742BD4" w:rsidP="001E2C39">
      <w:pPr>
        <w:rPr>
          <w:rFonts w:cs="Times New Roman"/>
          <w:b/>
          <w:bCs/>
          <w:color w:val="000000"/>
          <w:sz w:val="22"/>
          <w:szCs w:val="22"/>
          <w:lang w:val="nl-NL" w:eastAsia="nl-NL"/>
        </w:rPr>
      </w:pPr>
    </w:p>
    <w:p w14:paraId="4C2B892E" w14:textId="5372E988" w:rsidR="00EE268E" w:rsidRDefault="00EE268E">
      <w:pPr>
        <w:rPr>
          <w:rFonts w:cs="Times New Roman"/>
          <w:b/>
          <w:bCs/>
          <w:color w:val="000000"/>
          <w:sz w:val="22"/>
          <w:szCs w:val="22"/>
          <w:lang w:val="nl-NL" w:eastAsia="nl-NL"/>
        </w:rPr>
      </w:pPr>
    </w:p>
    <w:p w14:paraId="69528015" w14:textId="34BFC098" w:rsidR="00BA60A0" w:rsidRPr="00BA60A0" w:rsidRDefault="00BA60A0"/>
    <w:sectPr w:rsidR="00BA60A0" w:rsidRPr="00BA60A0" w:rsidSect="00EE268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C5A"/>
    <w:multiLevelType w:val="hybridMultilevel"/>
    <w:tmpl w:val="78221CF6"/>
    <w:lvl w:ilvl="0" w:tplc="68CE2C9E">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895490"/>
    <w:multiLevelType w:val="multilevel"/>
    <w:tmpl w:val="CCA6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39"/>
    <w:rsid w:val="001E2C39"/>
    <w:rsid w:val="00251125"/>
    <w:rsid w:val="002F129F"/>
    <w:rsid w:val="006026EB"/>
    <w:rsid w:val="006206FA"/>
    <w:rsid w:val="006E55C8"/>
    <w:rsid w:val="00742BD4"/>
    <w:rsid w:val="009C1DF8"/>
    <w:rsid w:val="00BA60A0"/>
    <w:rsid w:val="00C71190"/>
    <w:rsid w:val="00CC7EAC"/>
    <w:rsid w:val="00E14D43"/>
    <w:rsid w:val="00EB27EE"/>
    <w:rsid w:val="00EE268E"/>
    <w:rsid w:val="00FC1CE4"/>
    <w:rsid w:val="00FF16E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1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16E6"/>
    <w:rPr>
      <w:rFonts w:ascii="Arial" w:hAnsi="Arial"/>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E2C39"/>
    <w:pPr>
      <w:spacing w:before="100" w:beforeAutospacing="1" w:after="100" w:afterAutospacing="1"/>
    </w:pPr>
    <w:rPr>
      <w:rFonts w:ascii="Times" w:hAnsi="Times" w:cs="Times New Roman"/>
      <w:sz w:val="20"/>
      <w:szCs w:val="20"/>
      <w:lang w:val="nl-NL" w:eastAsia="nl-NL"/>
    </w:rPr>
  </w:style>
  <w:style w:type="character" w:customStyle="1" w:styleId="apple-tab-span">
    <w:name w:val="apple-tab-span"/>
    <w:basedOn w:val="Standaardalinea-lettertype"/>
    <w:rsid w:val="001E2C39"/>
  </w:style>
  <w:style w:type="paragraph" w:styleId="Ballontekst">
    <w:name w:val="Balloon Text"/>
    <w:basedOn w:val="Standaard"/>
    <w:link w:val="BallontekstChar"/>
    <w:uiPriority w:val="99"/>
    <w:semiHidden/>
    <w:unhideWhenUsed/>
    <w:rsid w:val="006026EB"/>
    <w:rPr>
      <w:rFonts w:ascii="Tahoma" w:hAnsi="Tahoma" w:cs="Tahoma"/>
      <w:sz w:val="16"/>
      <w:szCs w:val="16"/>
    </w:rPr>
  </w:style>
  <w:style w:type="character" w:customStyle="1" w:styleId="BallontekstChar">
    <w:name w:val="Ballontekst Char"/>
    <w:basedOn w:val="Standaardalinea-lettertype"/>
    <w:link w:val="Ballontekst"/>
    <w:uiPriority w:val="99"/>
    <w:semiHidden/>
    <w:rsid w:val="006026EB"/>
    <w:rPr>
      <w:rFonts w:ascii="Tahoma" w:hAnsi="Tahoma" w:cs="Tahoma"/>
      <w:sz w:val="16"/>
      <w:szCs w:val="16"/>
      <w:lang w:val="en-GB"/>
    </w:rPr>
  </w:style>
  <w:style w:type="paragraph" w:customStyle="1" w:styleId="Kleurrijkelijst-accent11">
    <w:name w:val="Kleurrijke lijst - accent 11"/>
    <w:basedOn w:val="Standaard"/>
    <w:uiPriority w:val="34"/>
    <w:qFormat/>
    <w:rsid w:val="00CC7EAC"/>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16E6"/>
    <w:rPr>
      <w:rFonts w:ascii="Arial" w:hAnsi="Arial"/>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E2C39"/>
    <w:pPr>
      <w:spacing w:before="100" w:beforeAutospacing="1" w:after="100" w:afterAutospacing="1"/>
    </w:pPr>
    <w:rPr>
      <w:rFonts w:ascii="Times" w:hAnsi="Times" w:cs="Times New Roman"/>
      <w:sz w:val="20"/>
      <w:szCs w:val="20"/>
      <w:lang w:val="nl-NL" w:eastAsia="nl-NL"/>
    </w:rPr>
  </w:style>
  <w:style w:type="character" w:customStyle="1" w:styleId="apple-tab-span">
    <w:name w:val="apple-tab-span"/>
    <w:basedOn w:val="Standaardalinea-lettertype"/>
    <w:rsid w:val="001E2C39"/>
  </w:style>
  <w:style w:type="paragraph" w:styleId="Ballontekst">
    <w:name w:val="Balloon Text"/>
    <w:basedOn w:val="Standaard"/>
    <w:link w:val="BallontekstChar"/>
    <w:uiPriority w:val="99"/>
    <w:semiHidden/>
    <w:unhideWhenUsed/>
    <w:rsid w:val="006026EB"/>
    <w:rPr>
      <w:rFonts w:ascii="Tahoma" w:hAnsi="Tahoma" w:cs="Tahoma"/>
      <w:sz w:val="16"/>
      <w:szCs w:val="16"/>
    </w:rPr>
  </w:style>
  <w:style w:type="character" w:customStyle="1" w:styleId="BallontekstChar">
    <w:name w:val="Ballontekst Char"/>
    <w:basedOn w:val="Standaardalinea-lettertype"/>
    <w:link w:val="Ballontekst"/>
    <w:uiPriority w:val="99"/>
    <w:semiHidden/>
    <w:rsid w:val="006026EB"/>
    <w:rPr>
      <w:rFonts w:ascii="Tahoma" w:hAnsi="Tahoma" w:cs="Tahoma"/>
      <w:sz w:val="16"/>
      <w:szCs w:val="16"/>
      <w:lang w:val="en-GB"/>
    </w:rPr>
  </w:style>
  <w:style w:type="paragraph" w:customStyle="1" w:styleId="Kleurrijkelijst-accent11">
    <w:name w:val="Kleurrijke lijst - accent 11"/>
    <w:basedOn w:val="Standaard"/>
    <w:uiPriority w:val="34"/>
    <w:qFormat/>
    <w:rsid w:val="00CC7EAC"/>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7528">
      <w:bodyDiv w:val="1"/>
      <w:marLeft w:val="0"/>
      <w:marRight w:val="0"/>
      <w:marTop w:val="0"/>
      <w:marBottom w:val="0"/>
      <w:divBdr>
        <w:top w:val="none" w:sz="0" w:space="0" w:color="auto"/>
        <w:left w:val="none" w:sz="0" w:space="0" w:color="auto"/>
        <w:bottom w:val="none" w:sz="0" w:space="0" w:color="auto"/>
        <w:right w:val="none" w:sz="0" w:space="0" w:color="auto"/>
      </w:divBdr>
      <w:divsChild>
        <w:div w:id="156387806">
          <w:marLeft w:val="0"/>
          <w:marRight w:val="0"/>
          <w:marTop w:val="0"/>
          <w:marBottom w:val="0"/>
          <w:divBdr>
            <w:top w:val="none" w:sz="0" w:space="0" w:color="auto"/>
            <w:left w:val="none" w:sz="0" w:space="0" w:color="auto"/>
            <w:bottom w:val="none" w:sz="0" w:space="0" w:color="auto"/>
            <w:right w:val="none" w:sz="0" w:space="0" w:color="auto"/>
          </w:divBdr>
        </w:div>
        <w:div w:id="18034941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Avd Coaching</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van Dam</dc:creator>
  <cp:lastModifiedBy>moniek de Boer</cp:lastModifiedBy>
  <cp:revision>8</cp:revision>
  <cp:lastPrinted>2015-12-16T13:23:00Z</cp:lastPrinted>
  <dcterms:created xsi:type="dcterms:W3CDTF">2016-01-14T10:11:00Z</dcterms:created>
  <dcterms:modified xsi:type="dcterms:W3CDTF">2016-03-23T15:05:00Z</dcterms:modified>
</cp:coreProperties>
</file>